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D2388" w:rsidP="007D2388" w:rsidRDefault="007D2388" w14:paraId="03926F71" w14:textId="77777777">
      <w:pPr>
        <w:jc w:val="center"/>
        <w:rPr>
          <w:rFonts w:ascii="Times New Roman" w:hAnsi="Times New Roman" w:cs="Times New Roman"/>
          <w:sz w:val="56"/>
          <w:szCs w:val="56"/>
        </w:rPr>
      </w:pPr>
      <w:r w:rsidRPr="00FB302C">
        <w:rPr>
          <w:rFonts w:ascii="Times New Roman" w:hAnsi="Times New Roman" w:cs="Times New Roman"/>
          <w:sz w:val="56"/>
          <w:szCs w:val="56"/>
        </w:rPr>
        <w:t>SMIRC</w:t>
      </w:r>
    </w:p>
    <w:p w:rsidR="007D2388" w:rsidP="007D2388" w:rsidRDefault="007D2388" w14:paraId="23C9F7B4" w14:textId="77777777">
      <w:pPr>
        <w:jc w:val="center"/>
        <w:rPr>
          <w:rFonts w:ascii="Times New Roman" w:hAnsi="Times New Roman" w:cs="Times New Roman"/>
          <w:sz w:val="56"/>
          <w:szCs w:val="56"/>
        </w:rPr>
      </w:pPr>
      <w:r>
        <w:rPr>
          <w:rFonts w:ascii="Times New Roman" w:hAnsi="Times New Roman" w:cs="Times New Roman"/>
          <w:sz w:val="56"/>
          <w:szCs w:val="56"/>
        </w:rPr>
        <w:t>Santa Margarita Catholic High School International Rules Conference</w:t>
      </w:r>
    </w:p>
    <w:p w:rsidR="007D2388" w:rsidP="007D2388" w:rsidRDefault="007D2388" w14:paraId="163069F8" w14:textId="77777777">
      <w:pPr>
        <w:rPr>
          <w:rFonts w:ascii="Times New Roman" w:hAnsi="Times New Roman" w:cs="Times New Roman"/>
          <w:sz w:val="44"/>
          <w:szCs w:val="44"/>
        </w:rPr>
      </w:pPr>
    </w:p>
    <w:p w:rsidR="007D2388" w:rsidP="007D2388" w:rsidRDefault="007D2388" w14:paraId="5A5DFDB3" w14:textId="77777777">
      <w:pPr>
        <w:rPr>
          <w:rFonts w:ascii="Times New Roman" w:hAnsi="Times New Roman" w:cs="Times New Roman"/>
          <w:sz w:val="56"/>
          <w:szCs w:val="56"/>
        </w:rPr>
      </w:pPr>
      <w:r>
        <w:rPr>
          <w:noProof/>
        </w:rPr>
        <w:drawing>
          <wp:anchor distT="0" distB="0" distL="114300" distR="114300" simplePos="0" relativeHeight="251658240" behindDoc="1" locked="0" layoutInCell="1" allowOverlap="1" wp14:anchorId="05D7ACCE" wp14:editId="3E0D0240">
            <wp:simplePos x="0" y="0"/>
            <wp:positionH relativeFrom="margin">
              <wp:align>center</wp:align>
            </wp:positionH>
            <wp:positionV relativeFrom="paragraph">
              <wp:posOffset>459740</wp:posOffset>
            </wp:positionV>
            <wp:extent cx="4120515" cy="3169920"/>
            <wp:effectExtent l="0" t="0" r="0" b="0"/>
            <wp:wrapTight wrapText="bothSides">
              <wp:wrapPolygon edited="0">
                <wp:start x="0" y="0"/>
                <wp:lineTo x="0" y="21418"/>
                <wp:lineTo x="21470" y="21418"/>
                <wp:lineTo x="2147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20515" cy="3169920"/>
                    </a:xfrm>
                    <a:prstGeom prst="rect">
                      <a:avLst/>
                    </a:prstGeom>
                  </pic:spPr>
                </pic:pic>
              </a:graphicData>
            </a:graphic>
            <wp14:sizeRelH relativeFrom="margin">
              <wp14:pctWidth>0</wp14:pctWidth>
            </wp14:sizeRelH>
            <wp14:sizeRelV relativeFrom="margin">
              <wp14:pctHeight>0</wp14:pctHeight>
            </wp14:sizeRelV>
          </wp:anchor>
        </w:drawing>
      </w:r>
    </w:p>
    <w:p w:rsidRPr="00532C1F" w:rsidR="007D2388" w:rsidP="48155C53" w:rsidRDefault="007D2388" w14:paraId="7F24F09F" w14:textId="7053F4CF">
      <w:pPr>
        <w:pStyle w:val="Normal"/>
        <w:jc w:val="center"/>
        <w:rPr>
          <w:rFonts w:ascii="Times New Roman" w:hAnsi="Times New Roman" w:cs="Times New Roman"/>
          <w:sz w:val="72"/>
          <w:szCs w:val="72"/>
        </w:rPr>
      </w:pPr>
      <w:r w:rsidRPr="48155C53" w:rsidR="007D2388">
        <w:rPr>
          <w:rFonts w:ascii="Times New Roman" w:hAnsi="Times New Roman" w:cs="Times New Roman"/>
          <w:sz w:val="72"/>
          <w:szCs w:val="72"/>
        </w:rPr>
        <w:t>Delegate Guide</w:t>
      </w:r>
    </w:p>
    <w:p w:rsidR="007D2388" w:rsidP="007D2388" w:rsidRDefault="007D2388" w14:paraId="473007DC" w14:textId="77777777">
      <w:pPr>
        <w:jc w:val="center"/>
        <w:rPr>
          <w:rFonts w:ascii="Times New Roman" w:hAnsi="Times New Roman" w:cs="Times New Roman"/>
          <w:sz w:val="40"/>
          <w:szCs w:val="40"/>
        </w:rPr>
      </w:pPr>
    </w:p>
    <w:p w:rsidR="007D2388" w:rsidP="007D2388" w:rsidRDefault="007D2388" w14:paraId="18AA65C1" w14:textId="77777777">
      <w:pPr>
        <w:rPr>
          <w:rFonts w:ascii="Times New Roman" w:hAnsi="Times New Roman" w:cs="Times New Roman"/>
          <w:sz w:val="40"/>
          <w:szCs w:val="40"/>
        </w:rPr>
      </w:pPr>
      <w:r>
        <w:rPr>
          <w:rFonts w:ascii="Times New Roman" w:hAnsi="Times New Roman" w:cs="Times New Roman"/>
          <w:sz w:val="40"/>
          <w:szCs w:val="40"/>
        </w:rPr>
        <w:br w:type="page"/>
      </w:r>
    </w:p>
    <w:p w:rsidRPr="0081651D" w:rsidR="007D2388" w:rsidP="007D2388" w:rsidRDefault="007D2388" w14:paraId="5C0E66FE" w14:textId="77777777">
      <w:pPr>
        <w:rPr>
          <w:rFonts w:ascii="Times New Roman" w:hAnsi="Times New Roman" w:cs="Times New Roman"/>
          <w:sz w:val="48"/>
          <w:szCs w:val="48"/>
        </w:rPr>
      </w:pPr>
      <w:r w:rsidRPr="0081651D">
        <w:rPr>
          <w:rFonts w:ascii="Times New Roman" w:hAnsi="Times New Roman" w:cs="Times New Roman"/>
          <w:sz w:val="48"/>
          <w:szCs w:val="48"/>
        </w:rPr>
        <w:t>Before the Conference:</w:t>
      </w:r>
    </w:p>
    <w:p w:rsidR="007D2388" w:rsidP="007D2388" w:rsidRDefault="007D2388" w14:paraId="2F91FBDC" w14:textId="7777777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Prepare a policy statement for </w:t>
      </w:r>
      <w:r w:rsidRPr="00962735">
        <w:rPr>
          <w:rFonts w:ascii="Times New Roman" w:hAnsi="Times New Roman" w:cs="Times New Roman"/>
          <w:sz w:val="32"/>
          <w:szCs w:val="32"/>
        </w:rPr>
        <w:t>both</w:t>
      </w:r>
      <w:r>
        <w:rPr>
          <w:rFonts w:ascii="Times New Roman" w:hAnsi="Times New Roman" w:cs="Times New Roman"/>
          <w:sz w:val="32"/>
          <w:szCs w:val="32"/>
        </w:rPr>
        <w:t xml:space="preserve"> topics.</w:t>
      </w:r>
    </w:p>
    <w:p w:rsidR="007D2388" w:rsidP="007D2388" w:rsidRDefault="007D2388" w14:paraId="0E77FBBE" w14:textId="49183ABA">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The policy statement is a 1-minute speech explaining your country’s position on each of the committee’s topics</w:t>
      </w:r>
      <w:r w:rsidR="00E20E76">
        <w:rPr>
          <w:rFonts w:ascii="Times New Roman" w:hAnsi="Times New Roman" w:cs="Times New Roman"/>
          <w:sz w:val="32"/>
          <w:szCs w:val="32"/>
        </w:rPr>
        <w:t xml:space="preserve"> with a specific focus on one. </w:t>
      </w:r>
      <w:r>
        <w:rPr>
          <w:rFonts w:ascii="Times New Roman" w:hAnsi="Times New Roman" w:cs="Times New Roman"/>
          <w:sz w:val="32"/>
          <w:szCs w:val="32"/>
        </w:rPr>
        <w:t>This speech should not discuss possible solutions or resolutions; it is purely a description of policy for reference when deciding which countries could potentially work together.</w:t>
      </w:r>
    </w:p>
    <w:p w:rsidR="007D2388" w:rsidP="007D2388" w:rsidRDefault="007D2388" w14:paraId="2C01732E" w14:textId="7777777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Prepare resolutions for both topics and be prepared to answer questions and defend your resolution in committee.</w:t>
      </w:r>
    </w:p>
    <w:p w:rsidR="00EA4729" w:rsidP="007D2388" w:rsidRDefault="00E20E76" w14:paraId="0EF0E1F1" w14:textId="34061A18">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April 10</w:t>
      </w:r>
      <w:r w:rsidRPr="0068713E" w:rsidR="007D2388">
        <w:rPr>
          <w:rFonts w:ascii="Times New Roman" w:hAnsi="Times New Roman" w:cs="Times New Roman"/>
          <w:b/>
          <w:bCs/>
          <w:sz w:val="32"/>
          <w:szCs w:val="32"/>
        </w:rPr>
        <w:t xml:space="preserve"> – Resolutions due to your MUN teacher for a grade. You can continue to edit and improve your resolution for the conference after this date. However, any edits done after submission will not be considered for your class grade.</w:t>
      </w:r>
    </w:p>
    <w:p w:rsidRPr="005742AF" w:rsidR="005742AF" w:rsidP="00E20E76" w:rsidRDefault="005742AF" w14:paraId="475871A0" w14:textId="1EC52D7D">
      <w:pPr>
        <w:pStyle w:val="ListParagraph"/>
        <w:rPr>
          <w:rFonts w:ascii="Times New Roman" w:hAnsi="Times New Roman" w:cs="Times New Roman"/>
          <w:b/>
          <w:bCs/>
          <w:sz w:val="32"/>
          <w:szCs w:val="32"/>
        </w:rPr>
      </w:pPr>
    </w:p>
    <w:p w:rsidRPr="0081651D" w:rsidR="007D2388" w:rsidP="007D2388" w:rsidRDefault="007D2388" w14:paraId="1F4492E4" w14:textId="5618C2AA">
      <w:pPr>
        <w:rPr>
          <w:rFonts w:ascii="Times New Roman" w:hAnsi="Times New Roman" w:cs="Times New Roman"/>
          <w:sz w:val="48"/>
          <w:szCs w:val="48"/>
        </w:rPr>
      </w:pPr>
      <w:r w:rsidRPr="0081651D">
        <w:rPr>
          <w:rFonts w:ascii="Times New Roman" w:hAnsi="Times New Roman" w:cs="Times New Roman"/>
          <w:sz w:val="48"/>
          <w:szCs w:val="48"/>
        </w:rPr>
        <w:t>At the Conference:</w:t>
      </w:r>
    </w:p>
    <w:p w:rsidRPr="0081651D" w:rsidR="007D2388" w:rsidP="007D2388" w:rsidRDefault="007D2388" w14:paraId="24C3EF6D" w14:textId="77777777">
      <w:pPr>
        <w:rPr>
          <w:rFonts w:ascii="Times New Roman" w:hAnsi="Times New Roman" w:cs="Times New Roman"/>
          <w:i/>
          <w:sz w:val="40"/>
          <w:szCs w:val="40"/>
        </w:rPr>
      </w:pPr>
      <w:r w:rsidRPr="0081651D">
        <w:rPr>
          <w:rFonts w:ascii="Times New Roman" w:hAnsi="Times New Roman" w:cs="Times New Roman"/>
          <w:i/>
          <w:sz w:val="40"/>
          <w:szCs w:val="40"/>
        </w:rPr>
        <w:t>Flow of Committee</w:t>
      </w:r>
    </w:p>
    <w:p w:rsidR="007D2388" w:rsidP="007D2388" w:rsidRDefault="007D2388" w14:paraId="0BC4DDBA" w14:textId="7777777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Presentation of Policy Statements</w:t>
      </w:r>
    </w:p>
    <w:p w:rsidR="007D2388" w:rsidP="007D2388" w:rsidRDefault="007D2388" w14:paraId="1A7AD3BB"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All delegations are asked to give this speech and will go in alphabetical order with one delegation speaking at a time and then the next delegation will proceed directly after. </w:t>
      </w:r>
    </w:p>
    <w:p w:rsidR="007D2388" w:rsidP="007D2388" w:rsidRDefault="007D2388" w14:paraId="75197862" w14:textId="5067D7B0">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The process repeats until all delegations who wish to speak have shared their policy with the committee.</w:t>
      </w:r>
      <w:r w:rsidR="00F67E0E">
        <w:rPr>
          <w:rFonts w:ascii="Times New Roman" w:hAnsi="Times New Roman" w:cs="Times New Roman"/>
          <w:sz w:val="32"/>
          <w:szCs w:val="32"/>
        </w:rPr>
        <w:t xml:space="preserve"> </w:t>
      </w:r>
    </w:p>
    <w:p w:rsidR="007D2388" w:rsidP="007D2388" w:rsidRDefault="007D2388" w14:paraId="6D2C446E"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Each delegation may only speak once during this time.</w:t>
      </w:r>
    </w:p>
    <w:p w:rsidR="007D2388" w:rsidP="007D2388" w:rsidRDefault="007D2388" w14:paraId="564A217A"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A delegation is not required to present a policy statement; however, it is highly recommended.</w:t>
      </w:r>
    </w:p>
    <w:p w:rsidR="00742F40" w:rsidP="007D2388" w:rsidRDefault="00742F40" w14:paraId="48090928" w14:textId="214ED54E">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Speeches should be 45 seconds to 1 minute long.</w:t>
      </w:r>
    </w:p>
    <w:p w:rsidR="00D80207" w:rsidP="007D2388" w:rsidRDefault="00392226" w14:paraId="7E762C3C" w14:textId="396D041D">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Speeches should not be read.</w:t>
      </w:r>
    </w:p>
    <w:p w:rsidR="007D2388" w:rsidP="007D2388" w:rsidRDefault="007D2388" w14:paraId="74F32659" w14:textId="7777777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Lobbying</w:t>
      </w:r>
    </w:p>
    <w:p w:rsidR="007D2388" w:rsidP="007D2388" w:rsidRDefault="007D2388" w14:paraId="2F132D27" w14:textId="48BEC506">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The goal of lobbying is to have other delegations agree to debate your resolution. During this time, delegations are encouraged to solidify resolutions and/or merge resolutions with other delegations. </w:t>
      </w:r>
      <w:r w:rsidRPr="6566011B">
        <w:rPr>
          <w:rFonts w:ascii="Times New Roman" w:hAnsi="Times New Roman" w:cs="Times New Roman"/>
          <w:b/>
          <w:sz w:val="32"/>
          <w:szCs w:val="32"/>
        </w:rPr>
        <w:t xml:space="preserve">Resolutions may not be more than </w:t>
      </w:r>
      <w:r w:rsidR="00F67E0E">
        <w:rPr>
          <w:rFonts w:ascii="Times New Roman" w:hAnsi="Times New Roman" w:cs="Times New Roman"/>
          <w:b/>
          <w:sz w:val="32"/>
          <w:szCs w:val="32"/>
        </w:rPr>
        <w:t>8</w:t>
      </w:r>
      <w:r w:rsidRPr="6566011B">
        <w:rPr>
          <w:rFonts w:ascii="Times New Roman" w:hAnsi="Times New Roman" w:cs="Times New Roman"/>
          <w:b/>
          <w:sz w:val="32"/>
          <w:szCs w:val="32"/>
        </w:rPr>
        <w:t xml:space="preserve"> operatives </w:t>
      </w:r>
      <w:r w:rsidRPr="6566011B" w:rsidR="3DE0035C">
        <w:rPr>
          <w:rFonts w:ascii="Times New Roman" w:hAnsi="Times New Roman" w:cs="Times New Roman"/>
          <w:b/>
          <w:sz w:val="32"/>
          <w:szCs w:val="32"/>
        </w:rPr>
        <w:t>and 3 sub-operatives</w:t>
      </w:r>
      <w:r w:rsidR="00F67E0E">
        <w:rPr>
          <w:rFonts w:ascii="Times New Roman" w:hAnsi="Times New Roman" w:cs="Times New Roman"/>
          <w:sz w:val="32"/>
          <w:szCs w:val="32"/>
        </w:rPr>
        <w:t xml:space="preserve"> </w:t>
      </w:r>
      <w:r w:rsidR="00F67E0E">
        <w:rPr>
          <w:rFonts w:ascii="Times New Roman" w:hAnsi="Times New Roman" w:cs="Times New Roman"/>
          <w:b/>
          <w:bCs/>
          <w:sz w:val="32"/>
          <w:szCs w:val="32"/>
        </w:rPr>
        <w:t xml:space="preserve">per operative </w:t>
      </w:r>
      <w:r w:rsidRPr="3DE0035C" w:rsidR="3DE0035C">
        <w:rPr>
          <w:rFonts w:ascii="Times New Roman" w:hAnsi="Times New Roman" w:cs="Times New Roman"/>
          <w:sz w:val="32"/>
          <w:szCs w:val="32"/>
        </w:rPr>
        <w:t>regardless</w:t>
      </w:r>
      <w:r>
        <w:rPr>
          <w:rFonts w:ascii="Times New Roman" w:hAnsi="Times New Roman" w:cs="Times New Roman"/>
          <w:sz w:val="32"/>
          <w:szCs w:val="32"/>
        </w:rPr>
        <w:t xml:space="preserve"> of </w:t>
      </w:r>
      <w:proofErr w:type="gramStart"/>
      <w:r>
        <w:rPr>
          <w:rFonts w:ascii="Times New Roman" w:hAnsi="Times New Roman" w:cs="Times New Roman"/>
          <w:sz w:val="32"/>
          <w:szCs w:val="32"/>
        </w:rPr>
        <w:t>whether or not</w:t>
      </w:r>
      <w:proofErr w:type="gramEnd"/>
      <w:r>
        <w:rPr>
          <w:rFonts w:ascii="Times New Roman" w:hAnsi="Times New Roman" w:cs="Times New Roman"/>
          <w:sz w:val="32"/>
          <w:szCs w:val="32"/>
        </w:rPr>
        <w:t xml:space="preserve"> they have been merged.</w:t>
      </w:r>
    </w:p>
    <w:p w:rsidRPr="00EE5FD8" w:rsidR="007D2388" w:rsidP="007D2388" w:rsidRDefault="007D2388" w14:paraId="0DB7FEB9" w14:textId="60AF9A44">
      <w:pPr>
        <w:pStyle w:val="ListParagraph"/>
        <w:numPr>
          <w:ilvl w:val="1"/>
          <w:numId w:val="2"/>
        </w:numPr>
        <w:rPr>
          <w:rFonts w:ascii="Times New Roman" w:hAnsi="Times New Roman" w:cs="Times New Roman"/>
          <w:b/>
          <w:bCs/>
          <w:sz w:val="32"/>
          <w:szCs w:val="32"/>
        </w:rPr>
      </w:pPr>
      <w:r>
        <w:rPr>
          <w:rFonts w:ascii="Times New Roman" w:hAnsi="Times New Roman" w:cs="Times New Roman"/>
          <w:sz w:val="32"/>
          <w:szCs w:val="32"/>
        </w:rPr>
        <w:t>For a resolution to qualify for debate, it must earn at least 5 signatures from other delegations</w:t>
      </w:r>
      <w:r w:rsidR="004F7DEE">
        <w:rPr>
          <w:rFonts w:ascii="Times New Roman" w:hAnsi="Times New Roman" w:cs="Times New Roman"/>
          <w:sz w:val="32"/>
          <w:szCs w:val="32"/>
        </w:rPr>
        <w:t xml:space="preserve">. </w:t>
      </w:r>
      <w:r w:rsidRPr="00EE5FD8" w:rsidR="004D466A">
        <w:rPr>
          <w:rFonts w:ascii="Times New Roman" w:hAnsi="Times New Roman" w:cs="Times New Roman"/>
          <w:b/>
          <w:bCs/>
          <w:sz w:val="32"/>
          <w:szCs w:val="32"/>
        </w:rPr>
        <w:t xml:space="preserve">2/5 signatures </w:t>
      </w:r>
      <w:r w:rsidRPr="00EE5FD8" w:rsidR="00F94BC1">
        <w:rPr>
          <w:rFonts w:ascii="Times New Roman" w:hAnsi="Times New Roman" w:cs="Times New Roman"/>
          <w:b/>
          <w:bCs/>
          <w:sz w:val="32"/>
          <w:szCs w:val="32"/>
        </w:rPr>
        <w:t xml:space="preserve">must be from </w:t>
      </w:r>
      <w:r w:rsidR="005715F3">
        <w:rPr>
          <w:rFonts w:ascii="Times New Roman" w:hAnsi="Times New Roman" w:cs="Times New Roman"/>
          <w:b/>
          <w:bCs/>
          <w:sz w:val="32"/>
          <w:szCs w:val="32"/>
        </w:rPr>
        <w:t xml:space="preserve">a different grade level </w:t>
      </w:r>
      <w:r w:rsidR="00487B40">
        <w:rPr>
          <w:rFonts w:ascii="Times New Roman" w:hAnsi="Times New Roman" w:cs="Times New Roman"/>
          <w:b/>
          <w:bCs/>
          <w:sz w:val="32"/>
          <w:szCs w:val="32"/>
        </w:rPr>
        <w:t>than</w:t>
      </w:r>
      <w:r w:rsidR="005715F3">
        <w:rPr>
          <w:rFonts w:ascii="Times New Roman" w:hAnsi="Times New Roman" w:cs="Times New Roman"/>
          <w:b/>
          <w:bCs/>
          <w:sz w:val="32"/>
          <w:szCs w:val="32"/>
        </w:rPr>
        <w:t xml:space="preserve"> the main submitter.</w:t>
      </w:r>
    </w:p>
    <w:p w:rsidR="007D2388" w:rsidP="007D2388" w:rsidRDefault="007D2388" w14:paraId="66B3B29B"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Signing a resolution signifies that the named delegation wishes to see that resolution debated (either in favor or against) in committee.</w:t>
      </w:r>
    </w:p>
    <w:p w:rsidRPr="00CD2832" w:rsidR="00706D33" w:rsidP="007D2388" w:rsidRDefault="0098112B" w14:paraId="163BC170" w14:textId="333E2B7E">
      <w:pPr>
        <w:pStyle w:val="ListParagraph"/>
        <w:numPr>
          <w:ilvl w:val="1"/>
          <w:numId w:val="2"/>
        </w:numPr>
        <w:rPr>
          <w:rFonts w:ascii="Times New Roman" w:hAnsi="Times New Roman" w:cs="Times New Roman"/>
          <w:b/>
          <w:bCs/>
          <w:sz w:val="32"/>
          <w:szCs w:val="32"/>
        </w:rPr>
      </w:pPr>
      <w:r w:rsidRPr="00CD2832">
        <w:rPr>
          <w:rFonts w:ascii="Times New Roman" w:hAnsi="Times New Roman" w:cs="Times New Roman"/>
          <w:b/>
          <w:bCs/>
          <w:sz w:val="32"/>
          <w:szCs w:val="32"/>
        </w:rPr>
        <w:t xml:space="preserve">Each delegate </w:t>
      </w:r>
      <w:r w:rsidRPr="00CD2832" w:rsidR="005100AD">
        <w:rPr>
          <w:rFonts w:ascii="Times New Roman" w:hAnsi="Times New Roman" w:cs="Times New Roman"/>
          <w:b/>
          <w:bCs/>
          <w:sz w:val="32"/>
          <w:szCs w:val="32"/>
        </w:rPr>
        <w:t>may only</w:t>
      </w:r>
      <w:r w:rsidRPr="00CD2832" w:rsidR="0065653D">
        <w:rPr>
          <w:rFonts w:ascii="Times New Roman" w:hAnsi="Times New Roman" w:cs="Times New Roman"/>
          <w:b/>
          <w:bCs/>
          <w:sz w:val="32"/>
          <w:szCs w:val="32"/>
        </w:rPr>
        <w:t xml:space="preserve"> </w:t>
      </w:r>
      <w:r w:rsidR="00487B40">
        <w:rPr>
          <w:rFonts w:ascii="Times New Roman" w:hAnsi="Times New Roman" w:cs="Times New Roman"/>
          <w:b/>
          <w:bCs/>
          <w:sz w:val="32"/>
          <w:szCs w:val="32"/>
        </w:rPr>
        <w:t xml:space="preserve">be a </w:t>
      </w:r>
      <w:r w:rsidRPr="00CD2832" w:rsidR="0065653D">
        <w:rPr>
          <w:rFonts w:ascii="Times New Roman" w:hAnsi="Times New Roman" w:cs="Times New Roman"/>
          <w:b/>
          <w:bCs/>
          <w:sz w:val="32"/>
          <w:szCs w:val="32"/>
        </w:rPr>
        <w:t>sign</w:t>
      </w:r>
      <w:r w:rsidR="00487B40">
        <w:rPr>
          <w:rFonts w:ascii="Times New Roman" w:hAnsi="Times New Roman" w:cs="Times New Roman"/>
          <w:b/>
          <w:bCs/>
          <w:sz w:val="32"/>
          <w:szCs w:val="32"/>
        </w:rPr>
        <w:t>atory t</w:t>
      </w:r>
      <w:r w:rsidRPr="00CD2832" w:rsidR="0065653D">
        <w:rPr>
          <w:rFonts w:ascii="Times New Roman" w:hAnsi="Times New Roman" w:cs="Times New Roman"/>
          <w:b/>
          <w:bCs/>
          <w:sz w:val="32"/>
          <w:szCs w:val="32"/>
        </w:rPr>
        <w:t xml:space="preserve">o </w:t>
      </w:r>
      <w:r w:rsidR="00487B40">
        <w:rPr>
          <w:rFonts w:ascii="Times New Roman" w:hAnsi="Times New Roman" w:cs="Times New Roman"/>
          <w:b/>
          <w:bCs/>
          <w:sz w:val="32"/>
          <w:szCs w:val="32"/>
        </w:rPr>
        <w:t>ONE</w:t>
      </w:r>
      <w:r w:rsidRPr="00CD2832" w:rsidR="0065653D">
        <w:rPr>
          <w:rFonts w:ascii="Times New Roman" w:hAnsi="Times New Roman" w:cs="Times New Roman"/>
          <w:b/>
          <w:bCs/>
          <w:sz w:val="32"/>
          <w:szCs w:val="32"/>
        </w:rPr>
        <w:t xml:space="preserve"> resolution per topic</w:t>
      </w:r>
      <w:r w:rsidRPr="00CD2832" w:rsidR="00CD2832">
        <w:rPr>
          <w:rFonts w:ascii="Times New Roman" w:hAnsi="Times New Roman" w:cs="Times New Roman"/>
          <w:b/>
          <w:bCs/>
          <w:sz w:val="32"/>
          <w:szCs w:val="32"/>
        </w:rPr>
        <w:t>.</w:t>
      </w:r>
      <w:r w:rsidR="00487B40">
        <w:rPr>
          <w:rFonts w:ascii="Times New Roman" w:hAnsi="Times New Roman" w:cs="Times New Roman"/>
          <w:b/>
          <w:bCs/>
          <w:sz w:val="32"/>
          <w:szCs w:val="32"/>
        </w:rPr>
        <w:t xml:space="preserve"> </w:t>
      </w:r>
    </w:p>
    <w:p w:rsidR="007D2388" w:rsidP="007D2388" w:rsidRDefault="007D2388" w14:paraId="16D7D561"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During lobbying, delegations explain their resolutions to others, aiming to merit the other delegations’ signatures on their resolution.</w:t>
      </w:r>
    </w:p>
    <w:p w:rsidR="007D2388" w:rsidP="007D2388" w:rsidRDefault="007D2388" w14:paraId="7121A162" w14:textId="77777777">
      <w:pPr>
        <w:pStyle w:val="ListParagraph"/>
        <w:numPr>
          <w:ilvl w:val="1"/>
          <w:numId w:val="2"/>
        </w:numPr>
        <w:rPr>
          <w:rFonts w:ascii="Times New Roman" w:hAnsi="Times New Roman" w:cs="Times New Roman"/>
          <w:sz w:val="32"/>
          <w:szCs w:val="32"/>
        </w:rPr>
      </w:pPr>
      <w:r w:rsidRPr="5EDBC587">
        <w:rPr>
          <w:rFonts w:ascii="Times New Roman" w:hAnsi="Times New Roman" w:cs="Times New Roman"/>
          <w:sz w:val="32"/>
          <w:szCs w:val="32"/>
        </w:rPr>
        <w:t>This process is like earning signatories in a non-international committee setting.</w:t>
      </w:r>
    </w:p>
    <w:p w:rsidR="007D2388" w:rsidP="007D2388" w:rsidRDefault="007D2388" w14:paraId="323920D1" w14:textId="77777777">
      <w:pPr>
        <w:pStyle w:val="ListParagraph"/>
        <w:numPr>
          <w:ilvl w:val="1"/>
          <w:numId w:val="2"/>
        </w:numPr>
        <w:rPr>
          <w:rFonts w:ascii="Times New Roman" w:hAnsi="Times New Roman" w:cs="Times New Roman"/>
          <w:sz w:val="32"/>
          <w:szCs w:val="32"/>
        </w:rPr>
      </w:pPr>
      <w:r w:rsidRPr="00477F6C">
        <w:rPr>
          <w:rFonts w:ascii="Times New Roman" w:hAnsi="Times New Roman" w:cs="Times New Roman"/>
          <w:b/>
          <w:bCs/>
          <w:sz w:val="32"/>
          <w:szCs w:val="32"/>
        </w:rPr>
        <w:t>Each resolution will have a main submitter, 1</w:t>
      </w:r>
      <w:r w:rsidRPr="00477F6C">
        <w:rPr>
          <w:rFonts w:ascii="Times New Roman" w:hAnsi="Times New Roman" w:cs="Times New Roman"/>
          <w:b/>
          <w:bCs/>
          <w:sz w:val="32"/>
          <w:szCs w:val="32"/>
          <w:vertAlign w:val="superscript"/>
        </w:rPr>
        <w:t>st</w:t>
      </w:r>
      <w:r w:rsidRPr="00477F6C">
        <w:rPr>
          <w:rFonts w:ascii="Times New Roman" w:hAnsi="Times New Roman" w:cs="Times New Roman"/>
          <w:b/>
          <w:bCs/>
          <w:sz w:val="32"/>
          <w:szCs w:val="32"/>
        </w:rPr>
        <w:t xml:space="preserve"> yield, and 2</w:t>
      </w:r>
      <w:r w:rsidRPr="00477F6C">
        <w:rPr>
          <w:rFonts w:ascii="Times New Roman" w:hAnsi="Times New Roman" w:cs="Times New Roman"/>
          <w:b/>
          <w:bCs/>
          <w:sz w:val="32"/>
          <w:szCs w:val="32"/>
          <w:vertAlign w:val="superscript"/>
        </w:rPr>
        <w:t>nd</w:t>
      </w:r>
      <w:r w:rsidRPr="00477F6C">
        <w:rPr>
          <w:rFonts w:ascii="Times New Roman" w:hAnsi="Times New Roman" w:cs="Times New Roman"/>
          <w:b/>
          <w:bCs/>
          <w:sz w:val="32"/>
          <w:szCs w:val="32"/>
        </w:rPr>
        <w:t xml:space="preserve"> yield</w:t>
      </w:r>
      <w:r>
        <w:rPr>
          <w:rFonts w:ascii="Times New Roman" w:hAnsi="Times New Roman" w:cs="Times New Roman"/>
          <w:sz w:val="32"/>
          <w:szCs w:val="32"/>
        </w:rPr>
        <w:t xml:space="preserve"> (read more about this in the presenting resolutions section). Your goal is to be the main submitter or at least one of the first two yields. </w:t>
      </w:r>
    </w:p>
    <w:p w:rsidRPr="00DA4DF7" w:rsidR="00F66DDA" w:rsidP="007D2388" w:rsidRDefault="00F66DDA" w14:paraId="0B58E343" w14:textId="730722BE">
      <w:pPr>
        <w:pStyle w:val="ListParagraph"/>
        <w:numPr>
          <w:ilvl w:val="1"/>
          <w:numId w:val="2"/>
        </w:numPr>
        <w:rPr>
          <w:rFonts w:ascii="Times New Roman" w:hAnsi="Times New Roman" w:cs="Times New Roman"/>
          <w:b/>
          <w:bCs/>
          <w:sz w:val="32"/>
          <w:szCs w:val="32"/>
        </w:rPr>
      </w:pPr>
      <w:r w:rsidRPr="00DA4DF7">
        <w:rPr>
          <w:rFonts w:ascii="Times New Roman" w:hAnsi="Times New Roman" w:cs="Times New Roman"/>
          <w:b/>
          <w:bCs/>
          <w:sz w:val="32"/>
          <w:szCs w:val="32"/>
        </w:rPr>
        <w:t>Main submitter, 1</w:t>
      </w:r>
      <w:r w:rsidRPr="00DA4DF7">
        <w:rPr>
          <w:rFonts w:ascii="Times New Roman" w:hAnsi="Times New Roman" w:cs="Times New Roman"/>
          <w:b/>
          <w:bCs/>
          <w:sz w:val="32"/>
          <w:szCs w:val="32"/>
          <w:vertAlign w:val="superscript"/>
        </w:rPr>
        <w:t>st</w:t>
      </w:r>
      <w:r w:rsidRPr="00DA4DF7">
        <w:rPr>
          <w:rFonts w:ascii="Times New Roman" w:hAnsi="Times New Roman" w:cs="Times New Roman"/>
          <w:b/>
          <w:bCs/>
          <w:sz w:val="32"/>
          <w:szCs w:val="32"/>
        </w:rPr>
        <w:t xml:space="preserve"> yield, </w:t>
      </w:r>
      <w:r w:rsidRPr="00DA4DF7" w:rsidR="003A4974">
        <w:rPr>
          <w:rFonts w:ascii="Times New Roman" w:hAnsi="Times New Roman" w:cs="Times New Roman"/>
          <w:b/>
          <w:bCs/>
          <w:sz w:val="32"/>
          <w:szCs w:val="32"/>
        </w:rPr>
        <w:t>and 2</w:t>
      </w:r>
      <w:r w:rsidRPr="00DA4DF7" w:rsidR="003A4974">
        <w:rPr>
          <w:rFonts w:ascii="Times New Roman" w:hAnsi="Times New Roman" w:cs="Times New Roman"/>
          <w:b/>
          <w:bCs/>
          <w:sz w:val="32"/>
          <w:szCs w:val="32"/>
          <w:vertAlign w:val="superscript"/>
        </w:rPr>
        <w:t>nd</w:t>
      </w:r>
      <w:r w:rsidRPr="00DA4DF7" w:rsidR="003A4974">
        <w:rPr>
          <w:rFonts w:ascii="Times New Roman" w:hAnsi="Times New Roman" w:cs="Times New Roman"/>
          <w:b/>
          <w:bCs/>
          <w:sz w:val="32"/>
          <w:szCs w:val="32"/>
        </w:rPr>
        <w:t xml:space="preserve"> yield </w:t>
      </w:r>
      <w:r w:rsidR="00DA4DF7">
        <w:rPr>
          <w:rFonts w:ascii="Times New Roman" w:hAnsi="Times New Roman" w:cs="Times New Roman"/>
          <w:b/>
          <w:bCs/>
          <w:sz w:val="32"/>
          <w:szCs w:val="32"/>
        </w:rPr>
        <w:t>may not</w:t>
      </w:r>
      <w:r w:rsidRPr="00DA4DF7" w:rsidR="00A02E0F">
        <w:rPr>
          <w:rFonts w:ascii="Times New Roman" w:hAnsi="Times New Roman" w:cs="Times New Roman"/>
          <w:b/>
          <w:bCs/>
          <w:sz w:val="32"/>
          <w:szCs w:val="32"/>
        </w:rPr>
        <w:t xml:space="preserve"> all be in the same grade</w:t>
      </w:r>
      <w:r w:rsidRPr="00DA4DF7" w:rsidR="00DA4DF7">
        <w:rPr>
          <w:rFonts w:ascii="Times New Roman" w:hAnsi="Times New Roman" w:cs="Times New Roman"/>
          <w:b/>
          <w:bCs/>
          <w:sz w:val="32"/>
          <w:szCs w:val="32"/>
        </w:rPr>
        <w:t xml:space="preserve"> level.</w:t>
      </w:r>
    </w:p>
    <w:p w:rsidR="007D2388" w:rsidP="007D2388" w:rsidRDefault="007D2388" w14:paraId="54ACC146"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You do not need to merge your resolution. You can submit the one you wrote before the conference, but you still need to have 5 signatories. </w:t>
      </w:r>
    </w:p>
    <w:p w:rsidR="007D2388" w:rsidP="007D2388" w:rsidRDefault="007D2388" w14:paraId="027F81FC" w14:textId="77777777">
      <w:pPr>
        <w:pStyle w:val="ListParagraph"/>
        <w:numPr>
          <w:ilvl w:val="1"/>
          <w:numId w:val="2"/>
        </w:numPr>
        <w:rPr>
          <w:rFonts w:ascii="Times New Roman" w:hAnsi="Times New Roman" w:cs="Times New Roman"/>
          <w:sz w:val="32"/>
          <w:szCs w:val="32"/>
        </w:rPr>
      </w:pPr>
      <w:r w:rsidRPr="5EDBC587">
        <w:rPr>
          <w:rFonts w:ascii="Times New Roman" w:hAnsi="Times New Roman" w:cs="Times New Roman"/>
          <w:sz w:val="32"/>
          <w:szCs w:val="32"/>
        </w:rPr>
        <w:t xml:space="preserve">Lobbying is like caucusing but a little different. During lobbying, you are merging resolutions not creating operatives. You might make some minor changes, but you </w:t>
      </w:r>
      <w:r w:rsidRPr="5EDBC587">
        <w:rPr>
          <w:rFonts w:ascii="Times New Roman" w:hAnsi="Times New Roman" w:cs="Times New Roman"/>
          <w:sz w:val="32"/>
          <w:szCs w:val="32"/>
        </w:rPr>
        <w:t xml:space="preserve">are using your pre-written resolution(s) and the operatives in them. </w:t>
      </w:r>
    </w:p>
    <w:p w:rsidR="007D2388" w:rsidP="007D2388" w:rsidRDefault="007D2388" w14:paraId="70AA5512" w14:textId="7777777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Approval Panel</w:t>
      </w:r>
    </w:p>
    <w:p w:rsidR="007D2388" w:rsidP="007D2388" w:rsidRDefault="007D2388" w14:paraId="518E7A0B"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Each main submitter submits their resolution to the approval panel along with their signatures from lobbying.</w:t>
      </w:r>
    </w:p>
    <w:p w:rsidRPr="00F03F58" w:rsidR="0041696E" w:rsidP="007D2388" w:rsidRDefault="0041696E" w14:paraId="399083BA" w14:textId="493DE8EF">
      <w:pPr>
        <w:pStyle w:val="ListParagraph"/>
        <w:numPr>
          <w:ilvl w:val="1"/>
          <w:numId w:val="2"/>
        </w:numPr>
        <w:rPr>
          <w:rFonts w:ascii="Times New Roman" w:hAnsi="Times New Roman" w:cs="Times New Roman"/>
          <w:b/>
          <w:bCs/>
          <w:sz w:val="32"/>
          <w:szCs w:val="32"/>
        </w:rPr>
      </w:pPr>
      <w:r w:rsidRPr="00F03F58">
        <w:rPr>
          <w:rFonts w:ascii="Times New Roman" w:hAnsi="Times New Roman" w:cs="Times New Roman"/>
          <w:b/>
          <w:bCs/>
          <w:sz w:val="32"/>
          <w:szCs w:val="32"/>
        </w:rPr>
        <w:t xml:space="preserve">Resolutions will be submitted </w:t>
      </w:r>
      <w:r w:rsidRPr="00F03F58" w:rsidR="007817CD">
        <w:rPr>
          <w:rFonts w:ascii="Times New Roman" w:hAnsi="Times New Roman" w:cs="Times New Roman"/>
          <w:b/>
          <w:bCs/>
          <w:sz w:val="32"/>
          <w:szCs w:val="32"/>
        </w:rPr>
        <w:t xml:space="preserve">as a </w:t>
      </w:r>
      <w:r w:rsidR="008B47D7">
        <w:rPr>
          <w:rFonts w:ascii="Times New Roman" w:hAnsi="Times New Roman" w:cs="Times New Roman"/>
          <w:b/>
          <w:bCs/>
          <w:sz w:val="32"/>
          <w:szCs w:val="32"/>
        </w:rPr>
        <w:t>Google Doc</w:t>
      </w:r>
      <w:r w:rsidRPr="00F03F58" w:rsidR="00F03F58">
        <w:rPr>
          <w:rFonts w:ascii="Times New Roman" w:hAnsi="Times New Roman" w:cs="Times New Roman"/>
          <w:b/>
          <w:bCs/>
          <w:sz w:val="32"/>
          <w:szCs w:val="32"/>
        </w:rPr>
        <w:t xml:space="preserve"> via email to the chairs</w:t>
      </w:r>
      <w:r w:rsidR="008B47D7">
        <w:rPr>
          <w:rFonts w:ascii="Times New Roman" w:hAnsi="Times New Roman" w:cs="Times New Roman"/>
          <w:b/>
          <w:bCs/>
          <w:sz w:val="32"/>
          <w:szCs w:val="32"/>
        </w:rPr>
        <w:t xml:space="preserve"> (must provide editing access when sharing document).</w:t>
      </w:r>
    </w:p>
    <w:p w:rsidR="007D2388" w:rsidP="007D2388" w:rsidRDefault="007D2388" w14:paraId="61ECD521"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To pass the approval panel, the resolution must have:</w:t>
      </w:r>
    </w:p>
    <w:p w:rsidRPr="009D6274" w:rsidR="007D2388" w:rsidP="007D2388" w:rsidRDefault="007D2388" w14:paraId="55B94AB9" w14:textId="77777777">
      <w:pPr>
        <w:pStyle w:val="ListParagraph"/>
        <w:numPr>
          <w:ilvl w:val="2"/>
          <w:numId w:val="2"/>
        </w:numPr>
        <w:rPr>
          <w:rFonts w:ascii="Times New Roman" w:hAnsi="Times New Roman" w:cs="Times New Roman"/>
          <w:sz w:val="32"/>
          <w:szCs w:val="32"/>
        </w:rPr>
      </w:pPr>
      <w:r>
        <w:rPr>
          <w:rFonts w:ascii="Times New Roman" w:hAnsi="Times New Roman" w:cs="Times New Roman"/>
          <w:sz w:val="32"/>
          <w:szCs w:val="32"/>
        </w:rPr>
        <w:t>T</w:t>
      </w:r>
      <w:r w:rsidRPr="009D6274">
        <w:rPr>
          <w:rFonts w:ascii="Times New Roman" w:hAnsi="Times New Roman" w:cs="Times New Roman"/>
          <w:sz w:val="32"/>
          <w:szCs w:val="32"/>
        </w:rPr>
        <w:t>he required number of signatures from other delegates,</w:t>
      </w:r>
    </w:p>
    <w:p w:rsidRPr="00F03F58" w:rsidR="007D2388" w:rsidP="007D2388" w:rsidRDefault="007D2388" w14:paraId="40747F16" w14:textId="680214DA">
      <w:pPr>
        <w:pStyle w:val="ListParagraph"/>
        <w:numPr>
          <w:ilvl w:val="2"/>
          <w:numId w:val="2"/>
        </w:numPr>
        <w:rPr>
          <w:rFonts w:ascii="Times New Roman" w:hAnsi="Times New Roman" w:cs="Times New Roman"/>
          <w:b/>
          <w:bCs/>
          <w:sz w:val="32"/>
          <w:szCs w:val="32"/>
        </w:rPr>
      </w:pPr>
      <w:r w:rsidRPr="00F03F58">
        <w:rPr>
          <w:rFonts w:ascii="Times New Roman" w:hAnsi="Times New Roman" w:cs="Times New Roman"/>
          <w:b/>
          <w:bCs/>
          <w:sz w:val="32"/>
          <w:szCs w:val="32"/>
        </w:rPr>
        <w:t>Proper MUN resolution formatting</w:t>
      </w:r>
      <w:r w:rsidRPr="00F03F58" w:rsidR="00F03F58">
        <w:rPr>
          <w:rFonts w:ascii="Times New Roman" w:hAnsi="Times New Roman" w:cs="Times New Roman"/>
          <w:b/>
          <w:bCs/>
          <w:sz w:val="32"/>
          <w:szCs w:val="32"/>
        </w:rPr>
        <w:t xml:space="preserve"> (see proper formatting in sample resolution below).</w:t>
      </w:r>
    </w:p>
    <w:p w:rsidRPr="00450CDD" w:rsidR="007D2388" w:rsidP="007D2388" w:rsidRDefault="007D2388" w14:paraId="503C4DB3" w14:textId="77777777">
      <w:pPr>
        <w:pStyle w:val="ListParagraph"/>
        <w:numPr>
          <w:ilvl w:val="1"/>
          <w:numId w:val="2"/>
        </w:numPr>
        <w:rPr>
          <w:rFonts w:ascii="Times New Roman" w:hAnsi="Times New Roman" w:cs="Times New Roman"/>
          <w:sz w:val="32"/>
          <w:szCs w:val="32"/>
        </w:rPr>
      </w:pPr>
      <w:r w:rsidRPr="5EDBC587">
        <w:rPr>
          <w:rFonts w:ascii="Times New Roman" w:hAnsi="Times New Roman" w:cs="Times New Roman"/>
          <w:sz w:val="32"/>
          <w:szCs w:val="32"/>
        </w:rPr>
        <w:t>If you do not pass the approval panel, the chairs will advise you to make the correct edits and resubmit to the approval panel.</w:t>
      </w:r>
    </w:p>
    <w:p w:rsidR="007D2388" w:rsidP="007D2388" w:rsidRDefault="007D2388" w14:paraId="347DBCA5" w14:textId="7777777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Presenting Resolutions</w:t>
      </w:r>
    </w:p>
    <w:p w:rsidR="007D2388" w:rsidP="007D2388" w:rsidRDefault="007D2388" w14:paraId="56BAE001"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Depending on the length of the resolution presented, the committee will receive 3-5 minutes to review the resolution and formulate questions and/or a position.</w:t>
      </w:r>
    </w:p>
    <w:p w:rsidR="007D2388" w:rsidP="007D2388" w:rsidRDefault="007D2388" w14:paraId="5A306CF0"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The time to debate a resolution is set by the chair. (30-45 minutes)</w:t>
      </w:r>
    </w:p>
    <w:p w:rsidR="007D2388" w:rsidP="007D2388" w:rsidRDefault="007D2388" w14:paraId="0ED02695"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The main submitter of the resolution steps in front of the committee to make a speech summarizing the resolution and why </w:t>
      </w:r>
      <w:proofErr w:type="gramStart"/>
      <w:r>
        <w:rPr>
          <w:rFonts w:ascii="Times New Roman" w:hAnsi="Times New Roman" w:cs="Times New Roman"/>
          <w:sz w:val="32"/>
          <w:szCs w:val="32"/>
        </w:rPr>
        <w:t>it should be passed by the committee</w:t>
      </w:r>
      <w:proofErr w:type="gramEnd"/>
      <w:r>
        <w:rPr>
          <w:rFonts w:ascii="Times New Roman" w:hAnsi="Times New Roman" w:cs="Times New Roman"/>
          <w:sz w:val="32"/>
          <w:szCs w:val="32"/>
        </w:rPr>
        <w:t>.</w:t>
      </w:r>
    </w:p>
    <w:p w:rsidR="007D2388" w:rsidP="007D2388" w:rsidRDefault="007D2388" w14:paraId="6264CB1D"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The chair then asks if the speaking delegate would like to open himself to questions; the delegate responds accordingly and is </w:t>
      </w:r>
      <w:r w:rsidRPr="412C9D98">
        <w:rPr>
          <w:rFonts w:ascii="Times New Roman" w:hAnsi="Times New Roman" w:cs="Times New Roman"/>
          <w:b/>
          <w:sz w:val="32"/>
          <w:szCs w:val="32"/>
        </w:rPr>
        <w:t>highly encouraged to</w:t>
      </w:r>
      <w:r>
        <w:rPr>
          <w:rFonts w:ascii="Times New Roman" w:hAnsi="Times New Roman" w:cs="Times New Roman"/>
          <w:sz w:val="32"/>
          <w:szCs w:val="32"/>
        </w:rPr>
        <w:t xml:space="preserve"> </w:t>
      </w:r>
      <w:r w:rsidRPr="3DA9ACF3">
        <w:rPr>
          <w:rFonts w:ascii="Times New Roman" w:hAnsi="Times New Roman" w:cs="Times New Roman"/>
          <w:b/>
          <w:sz w:val="32"/>
          <w:szCs w:val="32"/>
        </w:rPr>
        <w:t>respond with “any and all”</w:t>
      </w:r>
      <w:r>
        <w:rPr>
          <w:rFonts w:ascii="Times New Roman" w:hAnsi="Times New Roman" w:cs="Times New Roman"/>
          <w:sz w:val="32"/>
          <w:szCs w:val="32"/>
        </w:rPr>
        <w:t>.</w:t>
      </w:r>
    </w:p>
    <w:p w:rsidRPr="00F52A12" w:rsidR="00F52A12" w:rsidP="007D2388" w:rsidRDefault="00F52A12" w14:paraId="087952EA" w14:textId="62CC3EB4">
      <w:pPr>
        <w:pStyle w:val="ListParagraph"/>
        <w:numPr>
          <w:ilvl w:val="1"/>
          <w:numId w:val="2"/>
        </w:numPr>
        <w:rPr>
          <w:rFonts w:ascii="Times New Roman" w:hAnsi="Times New Roman" w:cs="Times New Roman"/>
          <w:b/>
          <w:bCs/>
          <w:sz w:val="32"/>
          <w:szCs w:val="32"/>
        </w:rPr>
      </w:pPr>
      <w:r>
        <w:rPr>
          <w:rFonts w:ascii="Times New Roman" w:hAnsi="Times New Roman" w:cs="Times New Roman"/>
          <w:sz w:val="32"/>
          <w:szCs w:val="32"/>
        </w:rPr>
        <w:t xml:space="preserve">Then one delegate will be called upon to ask a question and is highly encouraged to start the question </w:t>
      </w:r>
      <w:r w:rsidR="00410BB7">
        <w:rPr>
          <w:rFonts w:ascii="Times New Roman" w:hAnsi="Times New Roman" w:cs="Times New Roman"/>
          <w:sz w:val="32"/>
          <w:szCs w:val="32"/>
        </w:rPr>
        <w:t>by asking,</w:t>
      </w:r>
      <w:r>
        <w:rPr>
          <w:rFonts w:ascii="Times New Roman" w:hAnsi="Times New Roman" w:cs="Times New Roman"/>
          <w:sz w:val="32"/>
          <w:szCs w:val="32"/>
        </w:rPr>
        <w:t xml:space="preserve"> </w:t>
      </w:r>
      <w:r w:rsidRPr="00F52A12">
        <w:rPr>
          <w:rFonts w:ascii="Times New Roman" w:hAnsi="Times New Roman" w:cs="Times New Roman"/>
          <w:b/>
          <w:bCs/>
          <w:sz w:val="32"/>
          <w:szCs w:val="32"/>
        </w:rPr>
        <w:t>“does the delegate not agree that ____?”</w:t>
      </w:r>
    </w:p>
    <w:p w:rsidR="00706104" w:rsidP="007D2388" w:rsidRDefault="00706104" w14:paraId="43181FCB" w14:textId="47E3F9B3">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When the speaking delegate answers a question, the </w:t>
      </w:r>
      <w:r w:rsidR="004C0C6D">
        <w:rPr>
          <w:rFonts w:ascii="Times New Roman" w:hAnsi="Times New Roman" w:cs="Times New Roman"/>
          <w:sz w:val="32"/>
          <w:szCs w:val="32"/>
        </w:rPr>
        <w:t xml:space="preserve">delegate asking the question is encouraged respond by asking the chair for a </w:t>
      </w:r>
      <w:r w:rsidRPr="004C0C6D" w:rsidR="004C0C6D">
        <w:rPr>
          <w:rFonts w:ascii="Times New Roman" w:hAnsi="Times New Roman" w:cs="Times New Roman"/>
          <w:b/>
          <w:bCs/>
          <w:sz w:val="32"/>
          <w:szCs w:val="32"/>
        </w:rPr>
        <w:t>“right to reply</w:t>
      </w:r>
      <w:r w:rsidR="004C0C6D">
        <w:rPr>
          <w:rFonts w:ascii="Times New Roman" w:hAnsi="Times New Roman" w:cs="Times New Roman"/>
          <w:b/>
          <w:bCs/>
          <w:sz w:val="32"/>
          <w:szCs w:val="32"/>
        </w:rPr>
        <w:t>?</w:t>
      </w:r>
      <w:r w:rsidRPr="004C0C6D" w:rsidR="004C0C6D">
        <w:rPr>
          <w:rFonts w:ascii="Times New Roman" w:hAnsi="Times New Roman" w:cs="Times New Roman"/>
          <w:b/>
          <w:bCs/>
          <w:sz w:val="32"/>
          <w:szCs w:val="32"/>
        </w:rPr>
        <w:t>”</w:t>
      </w:r>
      <w:r w:rsidR="004C0C6D">
        <w:rPr>
          <w:rFonts w:ascii="Times New Roman" w:hAnsi="Times New Roman" w:cs="Times New Roman"/>
          <w:sz w:val="32"/>
          <w:szCs w:val="32"/>
        </w:rPr>
        <w:t xml:space="preserve"> which the chair </w:t>
      </w:r>
      <w:r w:rsidR="00AE161E">
        <w:rPr>
          <w:rFonts w:ascii="Times New Roman" w:hAnsi="Times New Roman" w:cs="Times New Roman"/>
          <w:sz w:val="32"/>
          <w:szCs w:val="32"/>
        </w:rPr>
        <w:t>will</w:t>
      </w:r>
      <w:r w:rsidR="004C0C6D">
        <w:rPr>
          <w:rFonts w:ascii="Times New Roman" w:hAnsi="Times New Roman" w:cs="Times New Roman"/>
          <w:sz w:val="32"/>
          <w:szCs w:val="32"/>
        </w:rPr>
        <w:t xml:space="preserve"> grant</w:t>
      </w:r>
      <w:r w:rsidR="00721077">
        <w:rPr>
          <w:rFonts w:ascii="Times New Roman" w:hAnsi="Times New Roman" w:cs="Times New Roman"/>
          <w:sz w:val="32"/>
          <w:szCs w:val="32"/>
        </w:rPr>
        <w:t>/deny</w:t>
      </w:r>
      <w:r w:rsidR="004C0C6D">
        <w:rPr>
          <w:rFonts w:ascii="Times New Roman" w:hAnsi="Times New Roman" w:cs="Times New Roman"/>
          <w:sz w:val="32"/>
          <w:szCs w:val="32"/>
        </w:rPr>
        <w:t xml:space="preserve"> </w:t>
      </w:r>
      <w:r w:rsidR="00D43A26">
        <w:rPr>
          <w:rFonts w:ascii="Times New Roman" w:hAnsi="Times New Roman" w:cs="Times New Roman"/>
          <w:sz w:val="32"/>
          <w:szCs w:val="32"/>
        </w:rPr>
        <w:t>depending on</w:t>
      </w:r>
      <w:r w:rsidR="004C0C6D">
        <w:rPr>
          <w:rFonts w:ascii="Times New Roman" w:hAnsi="Times New Roman" w:cs="Times New Roman"/>
          <w:sz w:val="32"/>
          <w:szCs w:val="32"/>
        </w:rPr>
        <w:t xml:space="preserve"> </w:t>
      </w:r>
      <w:r w:rsidR="00D43A26">
        <w:rPr>
          <w:rFonts w:ascii="Times New Roman" w:hAnsi="Times New Roman" w:cs="Times New Roman"/>
          <w:sz w:val="32"/>
          <w:szCs w:val="32"/>
        </w:rPr>
        <w:t xml:space="preserve">how </w:t>
      </w:r>
      <w:r w:rsidR="004C0C6D">
        <w:rPr>
          <w:rFonts w:ascii="Times New Roman" w:hAnsi="Times New Roman" w:cs="Times New Roman"/>
          <w:sz w:val="32"/>
          <w:szCs w:val="32"/>
        </w:rPr>
        <w:t xml:space="preserve">time permits. </w:t>
      </w:r>
      <w:r w:rsidR="00721077">
        <w:rPr>
          <w:rFonts w:ascii="Times New Roman" w:hAnsi="Times New Roman" w:cs="Times New Roman"/>
          <w:sz w:val="32"/>
          <w:szCs w:val="32"/>
        </w:rPr>
        <w:t>Wh</w:t>
      </w:r>
      <w:r w:rsidR="00D43A26">
        <w:rPr>
          <w:rFonts w:ascii="Times New Roman" w:hAnsi="Times New Roman" w:cs="Times New Roman"/>
          <w:sz w:val="32"/>
          <w:szCs w:val="32"/>
        </w:rPr>
        <w:t xml:space="preserve">en granted, </w:t>
      </w:r>
      <w:r w:rsidRPr="00F52A12" w:rsidR="00D43A26">
        <w:rPr>
          <w:rFonts w:ascii="Times New Roman" w:hAnsi="Times New Roman" w:cs="Times New Roman"/>
          <w:b/>
          <w:bCs/>
          <w:sz w:val="32"/>
          <w:szCs w:val="32"/>
        </w:rPr>
        <w:t>the delegate asking the question is encouraged to ask a follow-up question</w:t>
      </w:r>
      <w:r w:rsidR="00F52A12">
        <w:rPr>
          <w:rFonts w:ascii="Times New Roman" w:hAnsi="Times New Roman" w:cs="Times New Roman"/>
          <w:sz w:val="32"/>
          <w:szCs w:val="32"/>
        </w:rPr>
        <w:t xml:space="preserve">. </w:t>
      </w:r>
    </w:p>
    <w:p w:rsidRPr="00B52181" w:rsidR="007D2388" w:rsidP="007D2388" w:rsidRDefault="007D2388" w14:paraId="4FD0FF16"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After answering questions on the resolution, </w:t>
      </w:r>
      <w:r w:rsidRPr="00706104">
        <w:rPr>
          <w:rFonts w:ascii="Times New Roman" w:hAnsi="Times New Roman" w:cs="Times New Roman"/>
          <w:b/>
          <w:bCs/>
          <w:sz w:val="32"/>
          <w:szCs w:val="32"/>
        </w:rPr>
        <w:t>the delegate may</w:t>
      </w:r>
      <w:r>
        <w:rPr>
          <w:rFonts w:ascii="Times New Roman" w:hAnsi="Times New Roman" w:cs="Times New Roman"/>
          <w:sz w:val="32"/>
          <w:szCs w:val="32"/>
        </w:rPr>
        <w:t xml:space="preserve"> </w:t>
      </w:r>
      <w:r w:rsidRPr="00706104">
        <w:rPr>
          <w:rFonts w:ascii="Times New Roman" w:hAnsi="Times New Roman" w:cs="Times New Roman"/>
          <w:b/>
          <w:bCs/>
          <w:sz w:val="32"/>
          <w:szCs w:val="32"/>
        </w:rPr>
        <w:t>yield the floor to the chair or another delegate; if first and second yields are specified in the document, then those specified are to be called upon in that order</w:t>
      </w:r>
      <w:r>
        <w:rPr>
          <w:rFonts w:ascii="Times New Roman" w:hAnsi="Times New Roman" w:cs="Times New Roman"/>
          <w:sz w:val="32"/>
          <w:szCs w:val="32"/>
        </w:rPr>
        <w:t>. Up to three yields may be entertained.</w:t>
      </w:r>
    </w:p>
    <w:p w:rsidR="007D2388" w:rsidP="007D2388" w:rsidRDefault="007D2388" w14:paraId="1FD6C9E2"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Each speaker going forward is to follow the same process as the first. Speakers may speak for or against the resolution, or offer an amendment, the procedure for amendments is explained at the bottom of this guide.</w:t>
      </w:r>
    </w:p>
    <w:p w:rsidR="007D2388" w:rsidP="007D2388" w:rsidRDefault="007D2388" w14:paraId="0E0BA33E" w14:textId="77777777">
      <w:pPr>
        <w:pStyle w:val="ListParagraph"/>
        <w:numPr>
          <w:ilvl w:val="2"/>
          <w:numId w:val="2"/>
        </w:numPr>
        <w:rPr>
          <w:rFonts w:ascii="Times New Roman" w:hAnsi="Times New Roman" w:cs="Times New Roman"/>
          <w:sz w:val="32"/>
          <w:szCs w:val="32"/>
        </w:rPr>
      </w:pPr>
      <w:r>
        <w:rPr>
          <w:rFonts w:ascii="Times New Roman" w:hAnsi="Times New Roman" w:cs="Times New Roman"/>
          <w:sz w:val="32"/>
          <w:szCs w:val="32"/>
        </w:rPr>
        <w:t>Speakers for and against are granted yields by the chairs’ discretion.</w:t>
      </w:r>
    </w:p>
    <w:p w:rsidR="007D2388" w:rsidP="007D2388" w:rsidRDefault="007D2388" w14:paraId="6F824794" w14:textId="77777777">
      <w:pPr>
        <w:pStyle w:val="ListParagraph"/>
        <w:numPr>
          <w:ilvl w:val="2"/>
          <w:numId w:val="2"/>
        </w:numPr>
        <w:rPr>
          <w:rFonts w:ascii="Times New Roman" w:hAnsi="Times New Roman" w:cs="Times New Roman"/>
          <w:sz w:val="32"/>
          <w:szCs w:val="32"/>
        </w:rPr>
      </w:pPr>
      <w:r>
        <w:rPr>
          <w:rFonts w:ascii="Times New Roman" w:hAnsi="Times New Roman" w:cs="Times New Roman"/>
          <w:sz w:val="32"/>
          <w:szCs w:val="32"/>
        </w:rPr>
        <w:t xml:space="preserve">Amendments are </w:t>
      </w:r>
      <w:r w:rsidRPr="001D262D">
        <w:rPr>
          <w:rFonts w:ascii="Times New Roman" w:hAnsi="Times New Roman" w:cs="Times New Roman"/>
          <w:b/>
          <w:bCs/>
          <w:sz w:val="32"/>
          <w:szCs w:val="32"/>
        </w:rPr>
        <w:t>necessary</w:t>
      </w:r>
      <w:r>
        <w:rPr>
          <w:rFonts w:ascii="Times New Roman" w:hAnsi="Times New Roman" w:cs="Times New Roman"/>
          <w:sz w:val="32"/>
          <w:szCs w:val="32"/>
        </w:rPr>
        <w:t xml:space="preserve"> and encouraged. </w:t>
      </w:r>
    </w:p>
    <w:p w:rsidR="007D2388" w:rsidP="007D2388" w:rsidRDefault="007D2388" w14:paraId="7400F299" w14:textId="7777777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Voting Bloc</w:t>
      </w:r>
    </w:p>
    <w:p w:rsidR="007D2388" w:rsidP="007D2388" w:rsidRDefault="007D2388" w14:paraId="6367BEE8"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Each resolution is to be voted on immediately after it is presented.</w:t>
      </w:r>
    </w:p>
    <w:p w:rsidR="007D2388" w:rsidP="007D2388" w:rsidRDefault="007D2388" w14:paraId="1E13B6B4" w14:textId="7777777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The majority (50% +1) of the committee is needed to vote in favor of the resolution for it to pass.</w:t>
      </w:r>
    </w:p>
    <w:p w:rsidRPr="00706104" w:rsidR="007D2388" w:rsidP="007D2388" w:rsidRDefault="007D2388" w14:paraId="7554EADC" w14:textId="77777777">
      <w:pPr>
        <w:pStyle w:val="ListParagraph"/>
        <w:numPr>
          <w:ilvl w:val="1"/>
          <w:numId w:val="2"/>
        </w:numPr>
        <w:rPr>
          <w:rFonts w:ascii="Times New Roman" w:hAnsi="Times New Roman" w:cs="Times New Roman"/>
          <w:b/>
          <w:bCs/>
          <w:sz w:val="32"/>
          <w:szCs w:val="32"/>
        </w:rPr>
      </w:pPr>
      <w:r w:rsidRPr="5EDBC587">
        <w:rPr>
          <w:rFonts w:ascii="Times New Roman" w:hAnsi="Times New Roman" w:cs="Times New Roman"/>
          <w:sz w:val="32"/>
          <w:szCs w:val="32"/>
        </w:rPr>
        <w:t xml:space="preserve">If a resolution is passed in committee, it will be passed to the General Assembly for a final debate and vote. </w:t>
      </w:r>
      <w:r w:rsidRPr="00706104">
        <w:rPr>
          <w:rFonts w:ascii="Times New Roman" w:hAnsi="Times New Roman" w:cs="Times New Roman"/>
          <w:b/>
          <w:bCs/>
          <w:sz w:val="32"/>
          <w:szCs w:val="32"/>
        </w:rPr>
        <w:t xml:space="preserve">The goal of an international conference is to have your resolution successfully pass in GA. </w:t>
      </w:r>
    </w:p>
    <w:p w:rsidRPr="00CA2C93" w:rsidR="007D2388" w:rsidP="007D2388" w:rsidRDefault="007D2388" w14:paraId="2585711F" w14:textId="4BF3A88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Personal Pronouns – you should not use personal pronouns during debate. Instead of would you agree, you would say, “would the delegate agree.” Instead of I believe, you would say, “the delegate of Botswana believes.” </w:t>
      </w:r>
    </w:p>
    <w:p w:rsidRPr="009C5B87" w:rsidR="007D2388" w:rsidP="007D2388" w:rsidRDefault="007D2388" w14:paraId="0B516E95" w14:textId="6A849E0A">
      <w:pPr>
        <w:rPr>
          <w:rFonts w:ascii="Times New Roman" w:hAnsi="Times New Roman" w:cs="Times New Roman"/>
          <w:i/>
          <w:sz w:val="40"/>
          <w:szCs w:val="40"/>
        </w:rPr>
      </w:pPr>
      <w:r w:rsidRPr="009C5B87">
        <w:rPr>
          <w:rFonts w:ascii="Times New Roman" w:hAnsi="Times New Roman" w:cs="Times New Roman"/>
          <w:i/>
          <w:sz w:val="40"/>
          <w:szCs w:val="40"/>
        </w:rPr>
        <w:t>Points and Motions</w:t>
      </w:r>
    </w:p>
    <w:p w:rsidRPr="00F32E44" w:rsidR="007D2388" w:rsidP="007D2388" w:rsidRDefault="007D2388" w14:paraId="4E0C0612" w14:textId="77777777">
      <w:pPr>
        <w:pStyle w:val="ListParagraph"/>
        <w:numPr>
          <w:ilvl w:val="0"/>
          <w:numId w:val="3"/>
        </w:numPr>
        <w:rPr>
          <w:rFonts w:ascii="Times New Roman" w:hAnsi="Times New Roman" w:cs="Times New Roman"/>
          <w:b/>
          <w:bCs/>
          <w:sz w:val="32"/>
          <w:szCs w:val="32"/>
        </w:rPr>
      </w:pPr>
      <w:r w:rsidRPr="00F32E44">
        <w:rPr>
          <w:rFonts w:ascii="Times New Roman" w:hAnsi="Times New Roman" w:cs="Times New Roman"/>
          <w:b/>
          <w:bCs/>
          <w:sz w:val="32"/>
          <w:szCs w:val="32"/>
        </w:rPr>
        <w:t>Point of Information to the Chair</w:t>
      </w:r>
    </w:p>
    <w:p w:rsidR="007D2388" w:rsidP="007D2388" w:rsidRDefault="007D2388" w14:paraId="3E51C65E" w14:textId="77777777">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 xml:space="preserve">If a delegate wishes to announce something to the committee, he/she can use this motion, saying “May the committee please be made aware that…” Points of Information directed towards other delegates must be in the form of a question. </w:t>
      </w:r>
    </w:p>
    <w:p w:rsidR="007D2388" w:rsidP="007D2388" w:rsidRDefault="007D2388" w14:paraId="6233D837" w14:textId="77777777">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 xml:space="preserve">Points of information are </w:t>
      </w:r>
      <w:proofErr w:type="gramStart"/>
      <w:r>
        <w:rPr>
          <w:rFonts w:ascii="Times New Roman" w:hAnsi="Times New Roman" w:cs="Times New Roman"/>
          <w:sz w:val="32"/>
          <w:szCs w:val="32"/>
        </w:rPr>
        <w:t>most commonly given</w:t>
      </w:r>
      <w:proofErr w:type="gramEnd"/>
      <w:r>
        <w:rPr>
          <w:rFonts w:ascii="Times New Roman" w:hAnsi="Times New Roman" w:cs="Times New Roman"/>
          <w:sz w:val="32"/>
          <w:szCs w:val="32"/>
        </w:rPr>
        <w:t xml:space="preserve"> during resolution debate and must be factual and not opinion based.</w:t>
      </w:r>
    </w:p>
    <w:p w:rsidRPr="002522BC" w:rsidR="00E763A5" w:rsidP="007D2388" w:rsidRDefault="00E763A5" w14:paraId="581D675E" w14:textId="69044706">
      <w:pPr>
        <w:pStyle w:val="ListParagraph"/>
        <w:numPr>
          <w:ilvl w:val="1"/>
          <w:numId w:val="3"/>
        </w:numPr>
        <w:rPr>
          <w:rFonts w:ascii="Times New Roman" w:hAnsi="Times New Roman" w:cs="Times New Roman"/>
          <w:b/>
          <w:bCs/>
          <w:sz w:val="32"/>
          <w:szCs w:val="32"/>
        </w:rPr>
      </w:pPr>
      <w:r w:rsidRPr="002522BC">
        <w:rPr>
          <w:rFonts w:ascii="Times New Roman" w:hAnsi="Times New Roman" w:cs="Times New Roman"/>
          <w:b/>
          <w:bCs/>
          <w:sz w:val="32"/>
          <w:szCs w:val="32"/>
        </w:rPr>
        <w:t xml:space="preserve">These can be used to </w:t>
      </w:r>
      <w:r w:rsidRPr="002522BC" w:rsidR="00CA1C93">
        <w:rPr>
          <w:rFonts w:ascii="Times New Roman" w:hAnsi="Times New Roman" w:cs="Times New Roman"/>
          <w:b/>
          <w:bCs/>
          <w:sz w:val="32"/>
          <w:szCs w:val="32"/>
        </w:rPr>
        <w:t xml:space="preserve">inform the entire committee of a matter without </w:t>
      </w:r>
      <w:r w:rsidRPr="002522BC" w:rsidR="001F3990">
        <w:rPr>
          <w:rFonts w:ascii="Times New Roman" w:hAnsi="Times New Roman" w:cs="Times New Roman"/>
          <w:b/>
          <w:bCs/>
          <w:sz w:val="32"/>
          <w:szCs w:val="32"/>
        </w:rPr>
        <w:t>giving a formal speech (</w:t>
      </w:r>
      <w:r w:rsidRPr="002522BC" w:rsidR="002522BC">
        <w:rPr>
          <w:rFonts w:ascii="Times New Roman" w:hAnsi="Times New Roman" w:cs="Times New Roman"/>
          <w:b/>
          <w:bCs/>
          <w:sz w:val="32"/>
          <w:szCs w:val="32"/>
        </w:rPr>
        <w:t>should be less than 30 seconds).</w:t>
      </w:r>
    </w:p>
    <w:p w:rsidR="007D2388" w:rsidP="007D2388" w:rsidRDefault="007D2388" w14:paraId="79FAAE89" w14:textId="77777777">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Point of Parliamentary Procedure </w:t>
      </w:r>
    </w:p>
    <w:p w:rsidRPr="000E60C0" w:rsidR="007D2388" w:rsidP="007D2388" w:rsidRDefault="007D2388" w14:paraId="2106C7F1" w14:textId="77777777">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This point can be used in questioning the chair’s actions or the order of debate.</w:t>
      </w:r>
    </w:p>
    <w:p w:rsidR="007D2388" w:rsidP="007D2388" w:rsidRDefault="007D2388" w14:paraId="1C3119EE" w14:textId="77777777">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Motions for Flow of Committee</w:t>
      </w:r>
    </w:p>
    <w:p w:rsidR="007D2388" w:rsidP="007D2388" w:rsidRDefault="007D2388" w14:paraId="22BC8DD7" w14:textId="77777777">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 xml:space="preserve">If delegates wish to ask more questions to a speaker, they may motion to extend points of information. </w:t>
      </w:r>
    </w:p>
    <w:p w:rsidRPr="00022FB3" w:rsidR="007D2388" w:rsidP="007D2388" w:rsidRDefault="007D2388" w14:paraId="65864423" w14:textId="14C1FC5C">
      <w:pPr>
        <w:pStyle w:val="ListParagraph"/>
        <w:numPr>
          <w:ilvl w:val="1"/>
          <w:numId w:val="3"/>
        </w:numPr>
        <w:rPr>
          <w:rFonts w:ascii="Times New Roman" w:hAnsi="Times New Roman" w:cs="Times New Roman"/>
          <w:b/>
          <w:bCs/>
          <w:sz w:val="32"/>
          <w:szCs w:val="32"/>
        </w:rPr>
      </w:pPr>
      <w:r w:rsidRPr="00022FB3">
        <w:rPr>
          <w:rFonts w:ascii="Times New Roman" w:hAnsi="Times New Roman" w:cs="Times New Roman"/>
          <w:b/>
          <w:bCs/>
          <w:sz w:val="32"/>
          <w:szCs w:val="32"/>
        </w:rPr>
        <w:t>When a point of order is made, other delegations may then informally announce that they “second” (favor) the extension or say “objection”, meaning they oppose it. Ultimately, the final decision will be up to the chair, considering what time will allow.</w:t>
      </w:r>
    </w:p>
    <w:p w:rsidRPr="009C5B87" w:rsidR="007D2388" w:rsidP="007D2388" w:rsidRDefault="007D2388" w14:paraId="6AF0CEF3" w14:textId="77777777">
      <w:pPr>
        <w:rPr>
          <w:rFonts w:ascii="Times New Roman" w:hAnsi="Times New Roman" w:cs="Times New Roman"/>
          <w:i/>
          <w:sz w:val="40"/>
          <w:szCs w:val="40"/>
        </w:rPr>
      </w:pPr>
      <w:r w:rsidRPr="009C5B87">
        <w:rPr>
          <w:rFonts w:ascii="Times New Roman" w:hAnsi="Times New Roman" w:cs="Times New Roman"/>
          <w:i/>
          <w:sz w:val="40"/>
          <w:szCs w:val="40"/>
        </w:rPr>
        <w:t>Amendments</w:t>
      </w:r>
    </w:p>
    <w:p w:rsidRPr="00F617C7" w:rsidR="00F617C7" w:rsidP="007D2388" w:rsidRDefault="007D2388" w14:paraId="79F64774" w14:textId="77777777">
      <w:pPr>
        <w:pStyle w:val="ListParagraph"/>
        <w:numPr>
          <w:ilvl w:val="0"/>
          <w:numId w:val="4"/>
        </w:numPr>
        <w:rPr>
          <w:rFonts w:ascii="Times New Roman" w:hAnsi="Times New Roman" w:cs="Times New Roman"/>
          <w:b/>
          <w:bCs/>
          <w:sz w:val="32"/>
          <w:szCs w:val="32"/>
        </w:rPr>
      </w:pPr>
      <w:r w:rsidRPr="00F617C7">
        <w:rPr>
          <w:rFonts w:ascii="Times New Roman" w:hAnsi="Times New Roman" w:cs="Times New Roman"/>
          <w:b/>
          <w:bCs/>
          <w:sz w:val="32"/>
          <w:szCs w:val="32"/>
        </w:rPr>
        <w:t xml:space="preserve">If a delegate wishes to submit an amendment, he/she is to </w:t>
      </w:r>
      <w:r w:rsidRPr="00F617C7" w:rsidR="00CB5DE5">
        <w:rPr>
          <w:rFonts w:ascii="Times New Roman" w:hAnsi="Times New Roman" w:cs="Times New Roman"/>
          <w:b/>
          <w:bCs/>
          <w:sz w:val="32"/>
          <w:szCs w:val="32"/>
        </w:rPr>
        <w:t xml:space="preserve">write it and submit it to the </w:t>
      </w:r>
      <w:r w:rsidRPr="00F617C7" w:rsidR="005E6CA7">
        <w:rPr>
          <w:rFonts w:ascii="Times New Roman" w:hAnsi="Times New Roman" w:cs="Times New Roman"/>
          <w:b/>
          <w:bCs/>
          <w:sz w:val="32"/>
          <w:szCs w:val="32"/>
        </w:rPr>
        <w:t>provided form (</w:t>
      </w:r>
      <w:r w:rsidRPr="00F617C7" w:rsidR="00F617C7">
        <w:rPr>
          <w:rFonts w:ascii="Times New Roman" w:hAnsi="Times New Roman" w:cs="Times New Roman"/>
          <w:b/>
          <w:bCs/>
          <w:sz w:val="32"/>
          <w:szCs w:val="32"/>
        </w:rPr>
        <w:t>will be provided link the day of the conference).</w:t>
      </w:r>
    </w:p>
    <w:p w:rsidR="007D2388" w:rsidP="007D2388" w:rsidRDefault="007D2388" w14:paraId="3340311F" w14:textId="78E8118D">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Any delegate may submit an amendment for any resolution.</w:t>
      </w:r>
    </w:p>
    <w:p w:rsidRPr="00381E50" w:rsidR="007D2388" w:rsidP="007D2388" w:rsidRDefault="007D2388" w14:paraId="40A93B04" w14:textId="3F3CF96A">
      <w:pPr>
        <w:pStyle w:val="ListParagraph"/>
        <w:numPr>
          <w:ilvl w:val="0"/>
          <w:numId w:val="4"/>
        </w:numPr>
        <w:rPr>
          <w:rFonts w:ascii="Times New Roman" w:hAnsi="Times New Roman" w:cs="Times New Roman"/>
          <w:b/>
          <w:bCs/>
          <w:sz w:val="32"/>
          <w:szCs w:val="32"/>
        </w:rPr>
      </w:pPr>
      <w:r w:rsidRPr="00381E50">
        <w:rPr>
          <w:rFonts w:ascii="Times New Roman" w:hAnsi="Times New Roman" w:cs="Times New Roman"/>
          <w:b/>
          <w:bCs/>
          <w:sz w:val="32"/>
          <w:szCs w:val="32"/>
        </w:rPr>
        <w:t>The chair will call upon the delegation who submitted the note and he/she will be given an opportunity to speak on it, answer questions, and yield as necessary</w:t>
      </w:r>
      <w:r w:rsidRPr="00381E50" w:rsidR="00381E50">
        <w:rPr>
          <w:rFonts w:ascii="Times New Roman" w:hAnsi="Times New Roman" w:cs="Times New Roman"/>
          <w:b/>
          <w:bCs/>
          <w:sz w:val="32"/>
          <w:szCs w:val="32"/>
        </w:rPr>
        <w:t xml:space="preserve"> (1-2 yields are recommended).</w:t>
      </w:r>
    </w:p>
    <w:p w:rsidR="007D2388" w:rsidP="007D2388" w:rsidRDefault="007D2388" w14:paraId="3749F09B" w14:textId="77777777">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The amendment will be debated and voted on in committee following the same process as resolutions.</w:t>
      </w:r>
    </w:p>
    <w:p w:rsidR="007D2388" w:rsidP="007D2388" w:rsidRDefault="007D2388" w14:paraId="2AA03038" w14:textId="77777777">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If the amendment passes, the resolution will be judged with the new amendment included.</w:t>
      </w:r>
    </w:p>
    <w:p w:rsidR="007D2388" w:rsidP="007D2388" w:rsidRDefault="007D2388" w14:paraId="5E6699E0" w14:textId="77777777">
      <w:pPr>
        <w:rPr>
          <w:rFonts w:ascii="Times New Roman" w:hAnsi="Times New Roman" w:cs="Times New Roman"/>
          <w:sz w:val="32"/>
          <w:szCs w:val="32"/>
        </w:rPr>
      </w:pPr>
    </w:p>
    <w:p w:rsidR="008B47D7" w:rsidP="007D2388" w:rsidRDefault="008B47D7" w14:paraId="72E3D65B" w14:textId="77777777">
      <w:pPr>
        <w:rPr>
          <w:rFonts w:ascii="Times New Roman" w:hAnsi="Times New Roman" w:cs="Times New Roman"/>
          <w:sz w:val="32"/>
          <w:szCs w:val="32"/>
        </w:rPr>
      </w:pPr>
    </w:p>
    <w:p w:rsidR="005742AF" w:rsidP="007D2388" w:rsidRDefault="005742AF" w14:paraId="38200B28" w14:textId="77777777">
      <w:pPr>
        <w:rPr>
          <w:rFonts w:ascii="Times New Roman" w:hAnsi="Times New Roman" w:cs="Times New Roman"/>
          <w:sz w:val="32"/>
          <w:szCs w:val="32"/>
        </w:rPr>
      </w:pPr>
    </w:p>
    <w:p w:rsidRPr="009C5B87" w:rsidR="009025EF" w:rsidP="009025EF" w:rsidRDefault="009025EF" w14:paraId="3DEAE301" w14:textId="6CF8D110">
      <w:pPr>
        <w:rPr>
          <w:rFonts w:ascii="Times New Roman" w:hAnsi="Times New Roman" w:cs="Times New Roman"/>
          <w:i/>
          <w:sz w:val="40"/>
          <w:szCs w:val="40"/>
        </w:rPr>
      </w:pPr>
      <w:r>
        <w:rPr>
          <w:rFonts w:ascii="Times New Roman" w:hAnsi="Times New Roman" w:cs="Times New Roman"/>
          <w:i/>
          <w:sz w:val="40"/>
          <w:szCs w:val="40"/>
        </w:rPr>
        <w:t>Sample Resolution</w:t>
      </w:r>
    </w:p>
    <w:p w:rsidRPr="009025EF" w:rsidR="005517D4" w:rsidP="00BF1D18" w:rsidRDefault="009025EF" w14:paraId="046A4564" w14:textId="272044D0">
      <w:pPr>
        <w:rPr>
          <w:rFonts w:ascii="Times New Roman" w:hAnsi="Times New Roman" w:cs="Times New Roman"/>
          <w:b/>
          <w:bCs/>
          <w:sz w:val="32"/>
          <w:szCs w:val="32"/>
        </w:rPr>
      </w:pPr>
      <w:r>
        <w:rPr>
          <w:rFonts w:ascii="Times New Roman" w:hAnsi="Times New Roman" w:cs="Times New Roman"/>
          <w:b/>
          <w:bCs/>
          <w:sz w:val="32"/>
          <w:szCs w:val="32"/>
        </w:rPr>
        <w:t>**S</w:t>
      </w:r>
      <w:r w:rsidRPr="009025EF" w:rsidR="5B849A87">
        <w:rPr>
          <w:rFonts w:ascii="Times New Roman" w:hAnsi="Times New Roman" w:cs="Times New Roman"/>
          <w:b/>
          <w:bCs/>
          <w:sz w:val="32"/>
          <w:szCs w:val="32"/>
        </w:rPr>
        <w:t xml:space="preserve">ubmit as a google doc and </w:t>
      </w:r>
      <w:r w:rsidRPr="009025EF" w:rsidR="0C63FF9B">
        <w:rPr>
          <w:rFonts w:ascii="Times New Roman" w:hAnsi="Times New Roman" w:cs="Times New Roman"/>
          <w:b/>
          <w:bCs/>
          <w:sz w:val="32"/>
          <w:szCs w:val="32"/>
        </w:rPr>
        <w:t>give editing rights to chairs</w:t>
      </w:r>
      <w:r>
        <w:rPr>
          <w:rFonts w:ascii="Times New Roman" w:hAnsi="Times New Roman" w:cs="Times New Roman"/>
          <w:b/>
          <w:bCs/>
          <w:sz w:val="32"/>
          <w:szCs w:val="32"/>
        </w:rPr>
        <w:t>.</w:t>
      </w:r>
    </w:p>
    <w:p w:rsidRPr="00BF1D18" w:rsidR="00BF1D18" w:rsidP="00BF1D18" w:rsidRDefault="00BF1D18" w14:paraId="7D38D0CD" w14:textId="77777777">
      <w:pPr>
        <w:rPr>
          <w:rFonts w:ascii="Times New Roman" w:hAnsi="Times New Roman" w:cs="Times New Roman"/>
          <w:sz w:val="32"/>
          <w:szCs w:val="32"/>
        </w:rPr>
      </w:pPr>
      <w:r w:rsidRPr="00BF1D18">
        <w:rPr>
          <w:rFonts w:ascii="Times New Roman" w:hAnsi="Times New Roman" w:cs="Times New Roman"/>
          <w:sz w:val="32"/>
          <w:szCs w:val="32"/>
        </w:rPr>
        <w:t>FORUM: Committee of Crime Prevention and Criminal Justice (CCPCJ)</w:t>
      </w:r>
    </w:p>
    <w:p w:rsidRPr="00BF1D18" w:rsidR="00BF1D18" w:rsidP="00BF1D18" w:rsidRDefault="00BF1D18" w14:paraId="07AF45FB" w14:textId="0679E262">
      <w:pPr>
        <w:rPr>
          <w:rFonts w:ascii="Times New Roman" w:hAnsi="Times New Roman" w:cs="Times New Roman"/>
          <w:sz w:val="32"/>
          <w:szCs w:val="32"/>
        </w:rPr>
      </w:pPr>
      <w:r w:rsidRPr="00BF1D18">
        <w:rPr>
          <w:rFonts w:ascii="Times New Roman" w:hAnsi="Times New Roman" w:cs="Times New Roman"/>
          <w:sz w:val="32"/>
          <w:szCs w:val="32"/>
        </w:rPr>
        <w:t xml:space="preserve">QUESTION OF: </w:t>
      </w:r>
      <w:r w:rsidR="00B169F4">
        <w:rPr>
          <w:rFonts w:ascii="Times New Roman" w:hAnsi="Times New Roman" w:cs="Times New Roman"/>
          <w:sz w:val="32"/>
          <w:szCs w:val="32"/>
        </w:rPr>
        <w:t>(Topic)</w:t>
      </w:r>
    </w:p>
    <w:p w:rsidRPr="00BF1D18" w:rsidR="00BF1D18" w:rsidP="00BF1D18" w:rsidRDefault="00BF1D18" w14:paraId="6A1C6B3F" w14:textId="2506993D">
      <w:pPr>
        <w:rPr>
          <w:rFonts w:ascii="Times New Roman" w:hAnsi="Times New Roman" w:cs="Times New Roman"/>
          <w:sz w:val="32"/>
          <w:szCs w:val="32"/>
        </w:rPr>
      </w:pPr>
      <w:r w:rsidRPr="00BF1D18">
        <w:rPr>
          <w:rFonts w:ascii="Times New Roman" w:hAnsi="Times New Roman" w:cs="Times New Roman"/>
          <w:sz w:val="32"/>
          <w:szCs w:val="32"/>
        </w:rPr>
        <w:t xml:space="preserve">Main Submitter: </w:t>
      </w:r>
      <w:r w:rsidR="00B169F4">
        <w:rPr>
          <w:rFonts w:ascii="Times New Roman" w:hAnsi="Times New Roman" w:cs="Times New Roman"/>
          <w:sz w:val="32"/>
          <w:szCs w:val="32"/>
        </w:rPr>
        <w:t>Country 1</w:t>
      </w:r>
      <w:r w:rsidR="005517D4">
        <w:rPr>
          <w:rFonts w:ascii="Times New Roman" w:hAnsi="Times New Roman" w:cs="Times New Roman"/>
          <w:sz w:val="32"/>
          <w:szCs w:val="32"/>
        </w:rPr>
        <w:t xml:space="preserve"> – Grade Level</w:t>
      </w:r>
    </w:p>
    <w:p w:rsidRPr="00BF1D18" w:rsidR="00BF1D18" w:rsidP="00BF1D18" w:rsidRDefault="00BF1D18" w14:paraId="5F4B5183" w14:textId="7EF6E59B">
      <w:pPr>
        <w:rPr>
          <w:rFonts w:ascii="Times New Roman" w:hAnsi="Times New Roman" w:cs="Times New Roman"/>
          <w:sz w:val="32"/>
          <w:szCs w:val="32"/>
        </w:rPr>
      </w:pPr>
      <w:r w:rsidRPr="00BF1D18">
        <w:rPr>
          <w:rFonts w:ascii="Times New Roman" w:hAnsi="Times New Roman" w:cs="Times New Roman"/>
          <w:sz w:val="32"/>
          <w:szCs w:val="32"/>
        </w:rPr>
        <w:t xml:space="preserve">First Yield: </w:t>
      </w:r>
      <w:r w:rsidR="005517D4">
        <w:rPr>
          <w:rFonts w:ascii="Times New Roman" w:hAnsi="Times New Roman" w:cs="Times New Roman"/>
          <w:sz w:val="32"/>
          <w:szCs w:val="32"/>
        </w:rPr>
        <w:t>Country 2 – Grade Level</w:t>
      </w:r>
    </w:p>
    <w:p w:rsidRPr="00BF1D18" w:rsidR="00BF1D18" w:rsidP="00BF1D18" w:rsidRDefault="00BF1D18" w14:paraId="6782F191" w14:textId="5C2C28E2">
      <w:pPr>
        <w:rPr>
          <w:rFonts w:ascii="Times New Roman" w:hAnsi="Times New Roman" w:cs="Times New Roman"/>
          <w:sz w:val="32"/>
          <w:szCs w:val="32"/>
        </w:rPr>
      </w:pPr>
      <w:r w:rsidRPr="00BF1D18">
        <w:rPr>
          <w:rFonts w:ascii="Times New Roman" w:hAnsi="Times New Roman" w:cs="Times New Roman"/>
          <w:sz w:val="32"/>
          <w:szCs w:val="32"/>
        </w:rPr>
        <w:t>Second Yield:</w:t>
      </w:r>
      <w:r w:rsidR="005517D4">
        <w:rPr>
          <w:rFonts w:ascii="Times New Roman" w:hAnsi="Times New Roman" w:cs="Times New Roman"/>
          <w:sz w:val="32"/>
          <w:szCs w:val="32"/>
        </w:rPr>
        <w:t xml:space="preserve"> Country 3 - Grade Level</w:t>
      </w:r>
    </w:p>
    <w:p w:rsidRPr="00BF1D18" w:rsidR="00BF1D18" w:rsidP="00BF1D18" w:rsidRDefault="00BF1D18" w14:paraId="257A45DB" w14:textId="1647EFC3">
      <w:pPr>
        <w:rPr>
          <w:rFonts w:ascii="Times New Roman" w:hAnsi="Times New Roman" w:cs="Times New Roman"/>
          <w:sz w:val="32"/>
          <w:szCs w:val="32"/>
        </w:rPr>
      </w:pPr>
      <w:r w:rsidRPr="00BF1D18">
        <w:rPr>
          <w:rFonts w:ascii="Times New Roman" w:hAnsi="Times New Roman" w:cs="Times New Roman"/>
          <w:sz w:val="32"/>
          <w:szCs w:val="32"/>
        </w:rPr>
        <w:t xml:space="preserve">Signatories: </w:t>
      </w:r>
      <w:r w:rsidR="005517D4">
        <w:rPr>
          <w:rFonts w:ascii="Times New Roman" w:hAnsi="Times New Roman" w:cs="Times New Roman"/>
          <w:sz w:val="32"/>
          <w:szCs w:val="32"/>
        </w:rPr>
        <w:t xml:space="preserve">Country (Grade Level), Country (Grade </w:t>
      </w:r>
      <w:proofErr w:type="gramStart"/>
      <w:r w:rsidR="005517D4">
        <w:rPr>
          <w:rFonts w:ascii="Times New Roman" w:hAnsi="Times New Roman" w:cs="Times New Roman"/>
          <w:sz w:val="32"/>
          <w:szCs w:val="32"/>
        </w:rPr>
        <w:t>Level)…</w:t>
      </w:r>
      <w:proofErr w:type="gramEnd"/>
    </w:p>
    <w:p w:rsidR="005517D4" w:rsidP="00BF1D18" w:rsidRDefault="005517D4" w14:paraId="43FF768C" w14:textId="1647EFC3">
      <w:pPr>
        <w:rPr>
          <w:rFonts w:ascii="Times New Roman" w:hAnsi="Times New Roman" w:cs="Times New Roman"/>
          <w:sz w:val="32"/>
          <w:szCs w:val="32"/>
        </w:rPr>
      </w:pPr>
    </w:p>
    <w:p w:rsidRPr="00BF1D18" w:rsidR="00BF1D18" w:rsidP="00BF1D18" w:rsidRDefault="00BF1D18" w14:paraId="5ED6B7E6" w14:textId="1647EFC3">
      <w:pPr>
        <w:rPr>
          <w:rFonts w:ascii="Times New Roman" w:hAnsi="Times New Roman" w:cs="Times New Roman"/>
          <w:sz w:val="32"/>
          <w:szCs w:val="32"/>
        </w:rPr>
      </w:pPr>
      <w:r w:rsidRPr="00BF1D18">
        <w:rPr>
          <w:rFonts w:ascii="Times New Roman" w:hAnsi="Times New Roman" w:cs="Times New Roman"/>
          <w:sz w:val="32"/>
          <w:szCs w:val="32"/>
        </w:rPr>
        <w:t>To the Commission of Crime Prevention &amp; Criminal Justice,</w:t>
      </w:r>
    </w:p>
    <w:p w:rsidR="008B47D7" w:rsidP="00BF1D18" w:rsidRDefault="00BF1D18" w14:paraId="21A62882" w14:textId="7A3D20B7">
      <w:pPr>
        <w:rPr>
          <w:rFonts w:ascii="Times New Roman" w:hAnsi="Times New Roman" w:cs="Times New Roman"/>
          <w:sz w:val="32"/>
          <w:szCs w:val="32"/>
        </w:rPr>
      </w:pPr>
      <w:r w:rsidRPr="00BF1D18">
        <w:rPr>
          <w:rFonts w:ascii="Times New Roman" w:hAnsi="Times New Roman" w:cs="Times New Roman"/>
          <w:sz w:val="32"/>
          <w:szCs w:val="32"/>
        </w:rPr>
        <w:tab/>
      </w:r>
    </w:p>
    <w:p w:rsidR="005517D4" w:rsidP="00BF1D18" w:rsidRDefault="005517D4" w14:paraId="6D6DF5BB" w14:textId="56EE38CC">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Preambula</w:t>
      </w:r>
      <w:r w:rsidR="00223554">
        <w:rPr>
          <w:rFonts w:ascii="Times New Roman" w:hAnsi="Times New Roman" w:cs="Times New Roman"/>
          <w:sz w:val="32"/>
          <w:szCs w:val="32"/>
        </w:rPr>
        <w:t>tory clauses</w:t>
      </w:r>
      <w:r w:rsidR="009025EF">
        <w:rPr>
          <w:rFonts w:ascii="Times New Roman" w:hAnsi="Times New Roman" w:cs="Times New Roman"/>
          <w:sz w:val="32"/>
          <w:szCs w:val="32"/>
        </w:rPr>
        <w:t xml:space="preserve"> (no more than 5)</w:t>
      </w:r>
      <w:r w:rsidR="009A2C78">
        <w:rPr>
          <w:rFonts w:ascii="Times New Roman" w:hAnsi="Times New Roman" w:cs="Times New Roman"/>
          <w:sz w:val="32"/>
          <w:szCs w:val="32"/>
        </w:rPr>
        <w:t>,</w:t>
      </w:r>
    </w:p>
    <w:p w:rsidR="009A2C78" w:rsidP="00BF1D18" w:rsidRDefault="009A2C78" w14:paraId="3F24AE65" w14:textId="77777777">
      <w:pPr>
        <w:rPr>
          <w:rFonts w:ascii="Times New Roman" w:hAnsi="Times New Roman" w:cs="Times New Roman"/>
          <w:sz w:val="32"/>
          <w:szCs w:val="32"/>
        </w:rPr>
      </w:pPr>
    </w:p>
    <w:p w:rsidRPr="009025EF" w:rsidR="009A2C78" w:rsidP="007C5154" w:rsidRDefault="007C5154" w14:paraId="1310C9E9" w14:textId="1068BC00">
      <w:pPr>
        <w:pStyle w:val="ListParagraph"/>
        <w:numPr>
          <w:ilvl w:val="0"/>
          <w:numId w:val="5"/>
        </w:numPr>
        <w:rPr>
          <w:rFonts w:ascii="Times New Roman" w:hAnsi="Times New Roman" w:cs="Times New Roman"/>
          <w:sz w:val="32"/>
          <w:szCs w:val="32"/>
          <w:u w:val="single"/>
        </w:rPr>
      </w:pPr>
      <w:r w:rsidRPr="00F15EC6">
        <w:rPr>
          <w:rFonts w:ascii="Times New Roman" w:hAnsi="Times New Roman" w:cs="Times New Roman"/>
          <w:sz w:val="32"/>
          <w:szCs w:val="32"/>
          <w:u w:val="single"/>
        </w:rPr>
        <w:t xml:space="preserve">Operative </w:t>
      </w:r>
      <w:r w:rsidRPr="00F15EC6" w:rsidR="000A41F0">
        <w:rPr>
          <w:rFonts w:ascii="Times New Roman" w:hAnsi="Times New Roman" w:cs="Times New Roman"/>
          <w:sz w:val="32"/>
          <w:szCs w:val="32"/>
          <w:u w:val="single"/>
        </w:rPr>
        <w:t>Clauses</w:t>
      </w:r>
      <w:r w:rsidR="009025EF">
        <w:rPr>
          <w:rFonts w:ascii="Times New Roman" w:hAnsi="Times New Roman" w:cs="Times New Roman"/>
          <w:sz w:val="32"/>
          <w:szCs w:val="32"/>
        </w:rPr>
        <w:t xml:space="preserve"> </w:t>
      </w:r>
      <w:r w:rsidRPr="009025EF" w:rsidR="009025EF">
        <w:rPr>
          <w:rFonts w:ascii="Times New Roman" w:hAnsi="Times New Roman" w:cs="Times New Roman"/>
          <w:sz w:val="32"/>
          <w:szCs w:val="32"/>
        </w:rPr>
        <w:t>(no</w:t>
      </w:r>
      <w:r w:rsidR="009025EF">
        <w:rPr>
          <w:rFonts w:ascii="Times New Roman" w:hAnsi="Times New Roman" w:cs="Times New Roman"/>
          <w:sz w:val="32"/>
          <w:szCs w:val="32"/>
        </w:rPr>
        <w:t xml:space="preserve"> more than 8),</w:t>
      </w:r>
    </w:p>
    <w:p w:rsidR="009025EF" w:rsidP="009025EF" w:rsidRDefault="000632F7" w14:paraId="4DB41632" w14:textId="757F433E">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s</w:t>
      </w:r>
      <w:r w:rsidRPr="00440060" w:rsidR="00440060">
        <w:rPr>
          <w:rFonts w:ascii="Times New Roman" w:hAnsi="Times New Roman" w:cs="Times New Roman"/>
          <w:sz w:val="32"/>
          <w:szCs w:val="32"/>
        </w:rPr>
        <w:t>ubclause</w:t>
      </w:r>
      <w:r>
        <w:rPr>
          <w:rFonts w:ascii="Times New Roman" w:hAnsi="Times New Roman" w:cs="Times New Roman"/>
          <w:sz w:val="32"/>
          <w:szCs w:val="32"/>
        </w:rPr>
        <w:t xml:space="preserve"> 1</w:t>
      </w:r>
      <w:r w:rsidR="00440060">
        <w:rPr>
          <w:rFonts w:ascii="Times New Roman" w:hAnsi="Times New Roman" w:cs="Times New Roman"/>
          <w:sz w:val="32"/>
          <w:szCs w:val="32"/>
        </w:rPr>
        <w:t xml:space="preserve"> (no more than 3 per operative clause)</w:t>
      </w:r>
    </w:p>
    <w:p w:rsidR="00473094" w:rsidP="009025EF" w:rsidRDefault="000632F7" w14:paraId="7A08A83B" w14:textId="27F79E09">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subclause 2</w:t>
      </w:r>
    </w:p>
    <w:p w:rsidRPr="00F12453" w:rsidR="008B47D7" w:rsidP="007D2388" w:rsidRDefault="000632F7" w14:paraId="2075560E" w14:textId="7D502600">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subclause</w:t>
      </w:r>
      <w:r w:rsidR="00F12453">
        <w:rPr>
          <w:rFonts w:ascii="Times New Roman" w:hAnsi="Times New Roman" w:cs="Times New Roman"/>
          <w:sz w:val="32"/>
          <w:szCs w:val="32"/>
        </w:rPr>
        <w:t xml:space="preserve"> </w:t>
      </w:r>
      <w:proofErr w:type="gramStart"/>
      <w:r w:rsidR="00F12453">
        <w:rPr>
          <w:rFonts w:ascii="Times New Roman" w:hAnsi="Times New Roman" w:cs="Times New Roman"/>
          <w:sz w:val="32"/>
          <w:szCs w:val="32"/>
        </w:rPr>
        <w:t>3</w:t>
      </w:r>
      <w:r>
        <w:rPr>
          <w:rFonts w:ascii="Times New Roman" w:hAnsi="Times New Roman" w:cs="Times New Roman"/>
          <w:sz w:val="32"/>
          <w:szCs w:val="32"/>
        </w:rPr>
        <w:t>;</w:t>
      </w:r>
      <w:proofErr w:type="gramEnd"/>
    </w:p>
    <w:p w:rsidR="008B47D7" w:rsidP="007D2388" w:rsidRDefault="008B47D7" w14:paraId="0C0DE4AE" w14:textId="77777777">
      <w:pPr>
        <w:rPr>
          <w:rFonts w:ascii="Times New Roman" w:hAnsi="Times New Roman" w:cs="Times New Roman"/>
          <w:sz w:val="32"/>
          <w:szCs w:val="32"/>
        </w:rPr>
      </w:pPr>
    </w:p>
    <w:p w:rsidRPr="00DF7BF9" w:rsidR="007D2388" w:rsidP="007D2388" w:rsidRDefault="007D2388" w14:paraId="29A34B89" w14:textId="77777777">
      <w:pPr>
        <w:rPr>
          <w:rFonts w:ascii="Times New Roman" w:hAnsi="Times New Roman" w:cs="Times New Roman"/>
          <w:sz w:val="32"/>
          <w:szCs w:val="32"/>
        </w:rPr>
      </w:pPr>
      <w:r w:rsidRPr="00DF7BF9">
        <w:rPr>
          <w:rFonts w:ascii="Times New Roman" w:hAnsi="Times New Roman" w:cs="Times New Roman"/>
          <w:sz w:val="32"/>
          <w:szCs w:val="32"/>
        </w:rPr>
        <w:t>Schedule of Events:</w:t>
      </w:r>
    </w:p>
    <w:p w:rsidRPr="00F73DB8" w:rsidR="007D2388" w:rsidP="007D2388" w:rsidRDefault="007D2388" w14:paraId="78957E97" w14:textId="274AC71F">
      <w:pPr>
        <w:rPr>
          <w:rFonts w:ascii="Times New Roman" w:hAnsi="Times New Roman" w:cs="Times New Roman"/>
          <w:b/>
          <w:sz w:val="32"/>
          <w:szCs w:val="32"/>
        </w:rPr>
      </w:pPr>
      <w:r w:rsidRPr="00F73DB8">
        <w:rPr>
          <w:rFonts w:ascii="Times New Roman" w:hAnsi="Times New Roman" w:cs="Times New Roman"/>
          <w:b/>
          <w:sz w:val="32"/>
          <w:szCs w:val="32"/>
        </w:rPr>
        <w:t xml:space="preserve">April </w:t>
      </w:r>
      <w:r w:rsidR="00F12453">
        <w:rPr>
          <w:rFonts w:ascii="Times New Roman" w:hAnsi="Times New Roman" w:cs="Times New Roman"/>
          <w:b/>
          <w:sz w:val="32"/>
          <w:szCs w:val="32"/>
        </w:rPr>
        <w:t>13</w:t>
      </w:r>
      <w:r w:rsidRPr="00F73DB8">
        <w:rPr>
          <w:rFonts w:ascii="Times New Roman" w:hAnsi="Times New Roman" w:cs="Times New Roman"/>
          <w:b/>
          <w:sz w:val="32"/>
          <w:szCs w:val="32"/>
        </w:rPr>
        <w:t>, 202</w:t>
      </w:r>
      <w:r w:rsidR="009313E1">
        <w:rPr>
          <w:rFonts w:ascii="Times New Roman" w:hAnsi="Times New Roman" w:cs="Times New Roman"/>
          <w:b/>
          <w:sz w:val="32"/>
          <w:szCs w:val="32"/>
        </w:rPr>
        <w:t>3</w:t>
      </w:r>
      <w:r>
        <w:rPr>
          <w:rFonts w:ascii="Times New Roman" w:hAnsi="Times New Roman" w:cs="Times New Roman"/>
          <w:b/>
          <w:sz w:val="32"/>
          <w:szCs w:val="32"/>
        </w:rPr>
        <w:t xml:space="preserve"> (9:00 am – 3:45 pm)</w:t>
      </w:r>
    </w:p>
    <w:p w:rsidRPr="00451901" w:rsidR="007D2388" w:rsidP="007D2388" w:rsidRDefault="007D2388" w14:paraId="4A6708FF" w14:textId="0F8868E6">
      <w:pPr>
        <w:rPr>
          <w:rFonts w:ascii="Times New Roman" w:hAnsi="Times New Roman" w:cs="Times New Roman"/>
          <w:sz w:val="32"/>
          <w:szCs w:val="32"/>
        </w:rPr>
      </w:pPr>
      <w:r w:rsidRPr="7E0336A5">
        <w:rPr>
          <w:rFonts w:ascii="Times New Roman" w:hAnsi="Times New Roman" w:cs="Times New Roman"/>
          <w:sz w:val="32"/>
          <w:szCs w:val="32"/>
        </w:rPr>
        <w:t>9:00 Introduction and Instruction</w:t>
      </w:r>
    </w:p>
    <w:p w:rsidRPr="00451901" w:rsidR="007D2388" w:rsidP="007D2388" w:rsidRDefault="007D2388" w14:paraId="6DD10297" w14:textId="77777777">
      <w:pPr>
        <w:rPr>
          <w:rFonts w:ascii="Times New Roman" w:hAnsi="Times New Roman" w:cs="Times New Roman"/>
          <w:sz w:val="32"/>
          <w:szCs w:val="32"/>
        </w:rPr>
      </w:pPr>
      <w:r w:rsidRPr="7E0336A5">
        <w:rPr>
          <w:rFonts w:ascii="Times New Roman" w:hAnsi="Times New Roman" w:cs="Times New Roman"/>
          <w:sz w:val="32"/>
          <w:szCs w:val="32"/>
        </w:rPr>
        <w:t xml:space="preserve">9:30 Official Lobbying  </w:t>
      </w:r>
    </w:p>
    <w:p w:rsidRPr="00451901" w:rsidR="007D2388" w:rsidP="007D2388" w:rsidRDefault="007D2388" w14:paraId="065D4089" w14:textId="77777777">
      <w:pPr>
        <w:rPr>
          <w:rFonts w:ascii="Times New Roman" w:hAnsi="Times New Roman" w:cs="Times New Roman"/>
          <w:sz w:val="32"/>
          <w:szCs w:val="32"/>
        </w:rPr>
      </w:pPr>
      <w:r w:rsidRPr="7E0336A5">
        <w:rPr>
          <w:rFonts w:ascii="Times New Roman" w:hAnsi="Times New Roman" w:cs="Times New Roman"/>
          <w:sz w:val="32"/>
          <w:szCs w:val="32"/>
        </w:rPr>
        <w:t>10:30 Service Project</w:t>
      </w:r>
    </w:p>
    <w:p w:rsidRPr="00451901" w:rsidR="007D2388" w:rsidP="007D2388" w:rsidRDefault="007D2388" w14:paraId="42818DFA" w14:textId="77777777">
      <w:pPr>
        <w:rPr>
          <w:rFonts w:ascii="Times New Roman" w:hAnsi="Times New Roman" w:cs="Times New Roman"/>
          <w:sz w:val="32"/>
          <w:szCs w:val="32"/>
        </w:rPr>
      </w:pPr>
      <w:r w:rsidRPr="00451901">
        <w:rPr>
          <w:rFonts w:ascii="Times New Roman" w:hAnsi="Times New Roman" w:cs="Times New Roman"/>
          <w:sz w:val="32"/>
          <w:szCs w:val="32"/>
        </w:rPr>
        <w:t>Approval Panel</w:t>
      </w:r>
    </w:p>
    <w:p w:rsidRPr="00451901" w:rsidR="007D2388" w:rsidP="007D2388" w:rsidRDefault="007D2388" w14:paraId="7F309139" w14:textId="77777777">
      <w:pPr>
        <w:rPr>
          <w:rFonts w:ascii="Times New Roman" w:hAnsi="Times New Roman" w:cs="Times New Roman"/>
          <w:sz w:val="32"/>
          <w:szCs w:val="32"/>
        </w:rPr>
      </w:pPr>
      <w:r w:rsidRPr="7E0336A5">
        <w:rPr>
          <w:rFonts w:ascii="Times New Roman" w:hAnsi="Times New Roman" w:cs="Times New Roman"/>
          <w:sz w:val="32"/>
          <w:szCs w:val="32"/>
        </w:rPr>
        <w:t xml:space="preserve">12:00 Lunch – </w:t>
      </w:r>
      <w:r>
        <w:rPr>
          <w:rFonts w:ascii="Times New Roman" w:hAnsi="Times New Roman" w:cs="Times New Roman"/>
          <w:sz w:val="32"/>
          <w:szCs w:val="32"/>
        </w:rPr>
        <w:t>Chick Fil A</w:t>
      </w:r>
    </w:p>
    <w:p w:rsidRPr="00451901" w:rsidR="007D2388" w:rsidP="007D2388" w:rsidRDefault="007D2388" w14:paraId="05403D02" w14:textId="77777777">
      <w:pPr>
        <w:rPr>
          <w:rFonts w:ascii="Times New Roman" w:hAnsi="Times New Roman" w:cs="Times New Roman"/>
          <w:sz w:val="32"/>
          <w:szCs w:val="32"/>
        </w:rPr>
      </w:pPr>
      <w:r w:rsidRPr="7E0336A5">
        <w:rPr>
          <w:rFonts w:ascii="Times New Roman" w:hAnsi="Times New Roman" w:cs="Times New Roman"/>
          <w:sz w:val="32"/>
          <w:szCs w:val="32"/>
        </w:rPr>
        <w:t xml:space="preserve">12:30 Individual Committee Meetings – Instructions </w:t>
      </w:r>
    </w:p>
    <w:p w:rsidRPr="00451901" w:rsidR="007D2388" w:rsidP="007D2388" w:rsidRDefault="198CA396" w14:paraId="0C712E9A" w14:textId="23120B1D">
      <w:pPr>
        <w:rPr>
          <w:rFonts w:ascii="Times New Roman" w:hAnsi="Times New Roman" w:cs="Times New Roman"/>
          <w:sz w:val="32"/>
          <w:szCs w:val="32"/>
        </w:rPr>
      </w:pPr>
      <w:r w:rsidRPr="198CA396">
        <w:rPr>
          <w:rFonts w:ascii="Times New Roman" w:hAnsi="Times New Roman" w:cs="Times New Roman"/>
          <w:sz w:val="32"/>
          <w:szCs w:val="32"/>
        </w:rPr>
        <w:t xml:space="preserve">45 </w:t>
      </w:r>
      <w:r w:rsidR="00A166D8">
        <w:rPr>
          <w:rFonts w:ascii="Times New Roman" w:hAnsi="Times New Roman" w:cs="Times New Roman"/>
          <w:sz w:val="32"/>
          <w:szCs w:val="32"/>
        </w:rPr>
        <w:t>S</w:t>
      </w:r>
      <w:r w:rsidRPr="198CA396">
        <w:rPr>
          <w:rFonts w:ascii="Times New Roman" w:hAnsi="Times New Roman" w:cs="Times New Roman"/>
          <w:sz w:val="32"/>
          <w:szCs w:val="32"/>
        </w:rPr>
        <w:t xml:space="preserve">econds- 1 </w:t>
      </w:r>
      <w:r w:rsidRPr="00451901" w:rsidR="007D2388">
        <w:rPr>
          <w:rFonts w:ascii="Times New Roman" w:hAnsi="Times New Roman" w:cs="Times New Roman"/>
          <w:sz w:val="32"/>
          <w:szCs w:val="32"/>
        </w:rPr>
        <w:t>minute Policy Speeches</w:t>
      </w:r>
    </w:p>
    <w:p w:rsidRPr="00451901" w:rsidR="007D2388" w:rsidP="007D2388" w:rsidRDefault="007D2388" w14:paraId="6D157840" w14:textId="3C25064F">
      <w:pPr>
        <w:rPr>
          <w:rFonts w:ascii="Times New Roman" w:hAnsi="Times New Roman" w:cs="Times New Roman"/>
          <w:sz w:val="32"/>
          <w:szCs w:val="32"/>
        </w:rPr>
      </w:pPr>
      <w:r w:rsidRPr="7E0336A5">
        <w:rPr>
          <w:rFonts w:ascii="Times New Roman" w:hAnsi="Times New Roman" w:cs="Times New Roman"/>
          <w:sz w:val="32"/>
          <w:szCs w:val="32"/>
        </w:rPr>
        <w:t xml:space="preserve">45 minutes per Resolution – 3 resolutions </w:t>
      </w:r>
      <w:r w:rsidRPr="4F7527AA" w:rsidR="4F7527AA">
        <w:rPr>
          <w:rFonts w:ascii="Times New Roman" w:hAnsi="Times New Roman" w:cs="Times New Roman"/>
          <w:sz w:val="32"/>
          <w:szCs w:val="32"/>
        </w:rPr>
        <w:t>per</w:t>
      </w:r>
      <w:r w:rsidRPr="7E0336A5">
        <w:rPr>
          <w:rFonts w:ascii="Times New Roman" w:hAnsi="Times New Roman" w:cs="Times New Roman"/>
          <w:sz w:val="32"/>
          <w:szCs w:val="32"/>
        </w:rPr>
        <w:t xml:space="preserve"> topic</w:t>
      </w:r>
    </w:p>
    <w:p w:rsidRPr="00451901" w:rsidR="007D2388" w:rsidP="007D2388" w:rsidRDefault="007D2388" w14:paraId="6BB312D4" w14:textId="77777777">
      <w:pPr>
        <w:rPr>
          <w:rFonts w:ascii="Times New Roman" w:hAnsi="Times New Roman" w:cs="Times New Roman"/>
          <w:sz w:val="32"/>
          <w:szCs w:val="32"/>
        </w:rPr>
      </w:pPr>
      <w:r w:rsidRPr="7E0336A5">
        <w:rPr>
          <w:rFonts w:ascii="Times New Roman" w:hAnsi="Times New Roman" w:cs="Times New Roman"/>
          <w:sz w:val="32"/>
          <w:szCs w:val="32"/>
        </w:rPr>
        <w:t>3:45 – approximate dismissal time</w:t>
      </w:r>
    </w:p>
    <w:p w:rsidR="007D2388" w:rsidP="007D2388" w:rsidRDefault="007D2388" w14:paraId="4FE6384A" w14:textId="3CB07BBF">
      <w:pPr>
        <w:rPr>
          <w:rFonts w:ascii="Times New Roman" w:hAnsi="Times New Roman" w:cs="Times New Roman"/>
          <w:b/>
          <w:bCs/>
          <w:sz w:val="32"/>
          <w:szCs w:val="32"/>
        </w:rPr>
      </w:pPr>
      <w:r w:rsidRPr="3104EE04">
        <w:rPr>
          <w:rFonts w:ascii="Times New Roman" w:hAnsi="Times New Roman" w:cs="Times New Roman"/>
          <w:b/>
          <w:bCs/>
          <w:sz w:val="32"/>
          <w:szCs w:val="32"/>
        </w:rPr>
        <w:t xml:space="preserve">April </w:t>
      </w:r>
      <w:r w:rsidR="00A166D8">
        <w:rPr>
          <w:rFonts w:ascii="Times New Roman" w:hAnsi="Times New Roman" w:cs="Times New Roman"/>
          <w:b/>
          <w:bCs/>
          <w:sz w:val="32"/>
          <w:szCs w:val="32"/>
        </w:rPr>
        <w:t>14</w:t>
      </w:r>
      <w:r w:rsidRPr="3104EE04">
        <w:rPr>
          <w:rFonts w:ascii="Times New Roman" w:hAnsi="Times New Roman" w:cs="Times New Roman"/>
          <w:b/>
          <w:bCs/>
          <w:sz w:val="32"/>
          <w:szCs w:val="32"/>
        </w:rPr>
        <w:t>, 202</w:t>
      </w:r>
      <w:r w:rsidR="009313E1">
        <w:rPr>
          <w:rFonts w:ascii="Times New Roman" w:hAnsi="Times New Roman" w:cs="Times New Roman"/>
          <w:b/>
          <w:bCs/>
          <w:sz w:val="32"/>
          <w:szCs w:val="32"/>
        </w:rPr>
        <w:t>3</w:t>
      </w:r>
      <w:r w:rsidRPr="3104EE04">
        <w:rPr>
          <w:rFonts w:ascii="Times New Roman" w:hAnsi="Times New Roman" w:cs="Times New Roman"/>
          <w:b/>
          <w:bCs/>
          <w:sz w:val="32"/>
          <w:szCs w:val="32"/>
        </w:rPr>
        <w:t xml:space="preserve"> (</w:t>
      </w:r>
      <w:r>
        <w:rPr>
          <w:rFonts w:ascii="Times New Roman" w:hAnsi="Times New Roman" w:cs="Times New Roman"/>
          <w:b/>
          <w:bCs/>
          <w:sz w:val="32"/>
          <w:szCs w:val="32"/>
        </w:rPr>
        <w:t>8</w:t>
      </w:r>
      <w:r w:rsidRPr="3104EE04">
        <w:rPr>
          <w:rFonts w:ascii="Times New Roman" w:hAnsi="Times New Roman" w:cs="Times New Roman"/>
          <w:b/>
          <w:bCs/>
          <w:sz w:val="32"/>
          <w:szCs w:val="32"/>
        </w:rPr>
        <w:t>:</w:t>
      </w:r>
      <w:r>
        <w:rPr>
          <w:rFonts w:ascii="Times New Roman" w:hAnsi="Times New Roman" w:cs="Times New Roman"/>
          <w:b/>
          <w:bCs/>
          <w:sz w:val="32"/>
          <w:szCs w:val="32"/>
        </w:rPr>
        <w:t>15</w:t>
      </w:r>
      <w:r w:rsidRPr="3104EE04">
        <w:rPr>
          <w:rFonts w:ascii="Times New Roman" w:hAnsi="Times New Roman" w:cs="Times New Roman"/>
          <w:b/>
          <w:bCs/>
          <w:sz w:val="32"/>
          <w:szCs w:val="32"/>
        </w:rPr>
        <w:t xml:space="preserve"> am – 2:00 pm)</w:t>
      </w:r>
    </w:p>
    <w:p w:rsidRPr="002C318D" w:rsidR="002C318D" w:rsidP="007D2388" w:rsidRDefault="002C318D" w14:paraId="3AABEC99" w14:textId="7CB01C45">
      <w:pPr>
        <w:rPr>
          <w:rFonts w:ascii="Times New Roman" w:hAnsi="Times New Roman" w:cs="Times New Roman"/>
          <w:i/>
          <w:iCs/>
          <w:sz w:val="32"/>
          <w:szCs w:val="32"/>
        </w:rPr>
      </w:pPr>
      <w:r>
        <w:rPr>
          <w:rFonts w:ascii="Times New Roman" w:hAnsi="Times New Roman" w:cs="Times New Roman"/>
          <w:i/>
          <w:iCs/>
          <w:sz w:val="32"/>
          <w:szCs w:val="32"/>
        </w:rPr>
        <w:t>(If you wish to attend mass you may but it is optional.)</w:t>
      </w:r>
    </w:p>
    <w:p w:rsidRPr="002C318D" w:rsidR="007D2388" w:rsidP="007D2388" w:rsidRDefault="007D2388" w14:paraId="4E0A50AA" w14:textId="77777777">
      <w:pPr>
        <w:rPr>
          <w:rFonts w:ascii="Times New Roman" w:hAnsi="Times New Roman" w:cs="Times New Roman"/>
          <w:i/>
          <w:iCs/>
          <w:sz w:val="32"/>
          <w:szCs w:val="32"/>
        </w:rPr>
      </w:pPr>
      <w:r w:rsidRPr="002C318D">
        <w:rPr>
          <w:rFonts w:ascii="Times New Roman" w:hAnsi="Times New Roman" w:cs="Times New Roman"/>
          <w:i/>
          <w:iCs/>
          <w:sz w:val="32"/>
          <w:szCs w:val="32"/>
        </w:rPr>
        <w:t xml:space="preserve">8:15 Check In – in front of Solano Church </w:t>
      </w:r>
    </w:p>
    <w:p w:rsidRPr="002C318D" w:rsidR="007D2388" w:rsidP="007D2388" w:rsidRDefault="007D2388" w14:paraId="7CC5652B" w14:textId="77777777">
      <w:pPr>
        <w:rPr>
          <w:rFonts w:ascii="Times New Roman" w:hAnsi="Times New Roman" w:cs="Times New Roman"/>
          <w:i/>
          <w:iCs/>
          <w:sz w:val="32"/>
          <w:szCs w:val="32"/>
        </w:rPr>
      </w:pPr>
      <w:r w:rsidRPr="002C318D">
        <w:rPr>
          <w:rFonts w:ascii="Times New Roman" w:hAnsi="Times New Roman" w:cs="Times New Roman"/>
          <w:i/>
          <w:iCs/>
          <w:sz w:val="32"/>
          <w:szCs w:val="32"/>
        </w:rPr>
        <w:t>8:30 Mass at Solano Church</w:t>
      </w:r>
    </w:p>
    <w:p w:rsidRPr="00451901" w:rsidR="007D2388" w:rsidP="007D2388" w:rsidRDefault="007D2388" w14:paraId="3BC7138A" w14:textId="77777777">
      <w:pPr>
        <w:rPr>
          <w:rFonts w:ascii="Times New Roman" w:hAnsi="Times New Roman" w:cs="Times New Roman"/>
          <w:sz w:val="32"/>
          <w:szCs w:val="32"/>
        </w:rPr>
      </w:pPr>
      <w:r w:rsidRPr="64C8888D">
        <w:rPr>
          <w:rFonts w:ascii="Times New Roman" w:hAnsi="Times New Roman" w:cs="Times New Roman"/>
          <w:sz w:val="32"/>
          <w:szCs w:val="32"/>
        </w:rPr>
        <w:t>9:30 Breakfast</w:t>
      </w:r>
      <w:r>
        <w:rPr>
          <w:rFonts w:ascii="Times New Roman" w:hAnsi="Times New Roman" w:cs="Times New Roman"/>
          <w:sz w:val="32"/>
          <w:szCs w:val="32"/>
        </w:rPr>
        <w:t xml:space="preserve"> – KD Donuts</w:t>
      </w:r>
    </w:p>
    <w:p w:rsidRPr="00451901" w:rsidR="007D2388" w:rsidP="007D2388" w:rsidRDefault="007D2388" w14:paraId="5F4564C8" w14:textId="77777777">
      <w:pPr>
        <w:rPr>
          <w:rFonts w:ascii="Times New Roman" w:hAnsi="Times New Roman" w:cs="Times New Roman"/>
          <w:sz w:val="32"/>
          <w:szCs w:val="32"/>
        </w:rPr>
      </w:pPr>
      <w:r w:rsidRPr="00451901">
        <w:rPr>
          <w:rFonts w:ascii="Times New Roman" w:hAnsi="Times New Roman" w:cs="Times New Roman"/>
          <w:sz w:val="32"/>
          <w:szCs w:val="32"/>
        </w:rPr>
        <w:t xml:space="preserve">10:00 Individual committee meetings – </w:t>
      </w:r>
      <w:r>
        <w:rPr>
          <w:rFonts w:ascii="Times New Roman" w:hAnsi="Times New Roman" w:cs="Times New Roman"/>
          <w:sz w:val="32"/>
          <w:szCs w:val="32"/>
        </w:rPr>
        <w:t>3</w:t>
      </w:r>
      <w:r w:rsidRPr="00451901">
        <w:rPr>
          <w:rFonts w:ascii="Times New Roman" w:hAnsi="Times New Roman" w:cs="Times New Roman"/>
          <w:sz w:val="32"/>
          <w:szCs w:val="32"/>
        </w:rPr>
        <w:t xml:space="preserve"> resolutions 45 minutes each </w:t>
      </w:r>
      <w:r>
        <w:rPr>
          <w:rFonts w:ascii="Times New Roman" w:hAnsi="Times New Roman" w:cs="Times New Roman"/>
          <w:sz w:val="32"/>
          <w:szCs w:val="32"/>
        </w:rPr>
        <w:t>+ 2 x 10-minute breaks</w:t>
      </w:r>
    </w:p>
    <w:p w:rsidRPr="00451901" w:rsidR="007D2388" w:rsidP="007D2388" w:rsidRDefault="007D2388" w14:paraId="043829B9" w14:textId="77777777">
      <w:pPr>
        <w:rPr>
          <w:rFonts w:ascii="Times New Roman" w:hAnsi="Times New Roman" w:cs="Times New Roman"/>
          <w:sz w:val="32"/>
          <w:szCs w:val="32"/>
        </w:rPr>
      </w:pPr>
      <w:r w:rsidRPr="5EDBC587">
        <w:rPr>
          <w:rFonts w:ascii="Times New Roman" w:hAnsi="Times New Roman" w:cs="Times New Roman"/>
          <w:sz w:val="32"/>
          <w:szCs w:val="32"/>
        </w:rPr>
        <w:t xml:space="preserve">12:35 Lunch </w:t>
      </w:r>
      <w:r>
        <w:rPr>
          <w:rFonts w:ascii="Times New Roman" w:hAnsi="Times New Roman" w:cs="Times New Roman"/>
          <w:sz w:val="32"/>
          <w:szCs w:val="32"/>
        </w:rPr>
        <w:t>– Ballpark Pizza</w:t>
      </w:r>
    </w:p>
    <w:p w:rsidRPr="00451901" w:rsidR="007D2388" w:rsidP="007D2388" w:rsidRDefault="007D2388" w14:paraId="79A5423F" w14:textId="5AB0288D">
      <w:pPr>
        <w:rPr>
          <w:rFonts w:ascii="Times New Roman" w:hAnsi="Times New Roman" w:cs="Times New Roman"/>
          <w:sz w:val="32"/>
          <w:szCs w:val="32"/>
        </w:rPr>
      </w:pPr>
      <w:r w:rsidRPr="00451901">
        <w:rPr>
          <w:rFonts w:ascii="Times New Roman" w:hAnsi="Times New Roman" w:cs="Times New Roman"/>
          <w:sz w:val="32"/>
          <w:szCs w:val="32"/>
        </w:rPr>
        <w:t xml:space="preserve">1:30 Closing Ceremonies </w:t>
      </w:r>
      <w:r>
        <w:rPr>
          <w:rFonts w:ascii="Times New Roman" w:hAnsi="Times New Roman" w:cs="Times New Roman"/>
          <w:sz w:val="32"/>
          <w:szCs w:val="32"/>
        </w:rPr>
        <w:t xml:space="preserve">/ Clean </w:t>
      </w:r>
      <w:r w:rsidR="00EB5D40">
        <w:rPr>
          <w:rFonts w:ascii="Times New Roman" w:hAnsi="Times New Roman" w:cs="Times New Roman"/>
          <w:sz w:val="32"/>
          <w:szCs w:val="32"/>
        </w:rPr>
        <w:t>up.</w:t>
      </w:r>
    </w:p>
    <w:p w:rsidRPr="00451901" w:rsidR="007D2388" w:rsidP="007D2388" w:rsidRDefault="007D2388" w14:paraId="53EB52E3" w14:textId="77777777">
      <w:pPr>
        <w:rPr>
          <w:rFonts w:ascii="Times New Roman" w:hAnsi="Times New Roman" w:cs="Times New Roman"/>
          <w:sz w:val="32"/>
          <w:szCs w:val="32"/>
        </w:rPr>
      </w:pPr>
      <w:r w:rsidRPr="00451901">
        <w:rPr>
          <w:rFonts w:ascii="Times New Roman" w:hAnsi="Times New Roman" w:cs="Times New Roman"/>
          <w:sz w:val="32"/>
          <w:szCs w:val="32"/>
        </w:rPr>
        <w:t>2:00 approximate dismissal time</w:t>
      </w:r>
      <w:r>
        <w:rPr>
          <w:rFonts w:ascii="Times New Roman" w:hAnsi="Times New Roman" w:cs="Times New Roman"/>
          <w:sz w:val="32"/>
          <w:szCs w:val="32"/>
        </w:rPr>
        <w:t xml:space="preserve"> / Handel’s Ice Cream!</w:t>
      </w:r>
    </w:p>
    <w:p w:rsidR="00DC4C4D" w:rsidRDefault="00DC4C4D" w14:paraId="4681BAAE" w14:textId="77777777"/>
    <w:sectPr w:rsidR="00DC4C4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A82"/>
    <w:multiLevelType w:val="hybridMultilevel"/>
    <w:tmpl w:val="D2A23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220B5"/>
    <w:multiLevelType w:val="hybridMultilevel"/>
    <w:tmpl w:val="B34ACD80"/>
    <w:lvl w:ilvl="0" w:tplc="CFC8C630">
      <w:start w:val="1"/>
      <w:numFmt w:val="bullet"/>
      <w:lvlText w:val="-"/>
      <w:lvlJc w:val="left"/>
      <w:pPr>
        <w:ind w:left="720" w:hanging="360"/>
      </w:pPr>
      <w:rPr>
        <w:rFonts w:hint="default"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F352C4"/>
    <w:multiLevelType w:val="hybridMultilevel"/>
    <w:tmpl w:val="A630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0F90"/>
    <w:multiLevelType w:val="hybridMultilevel"/>
    <w:tmpl w:val="7CEE4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B751D"/>
    <w:multiLevelType w:val="hybridMultilevel"/>
    <w:tmpl w:val="8A0EB3E8"/>
    <w:lvl w:ilvl="0" w:tplc="85A8EB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319181">
    <w:abstractNumId w:val="1"/>
  </w:num>
  <w:num w:numId="2" w16cid:durableId="948850839">
    <w:abstractNumId w:val="3"/>
  </w:num>
  <w:num w:numId="3" w16cid:durableId="1745100349">
    <w:abstractNumId w:val="0"/>
  </w:num>
  <w:num w:numId="4" w16cid:durableId="999313335">
    <w:abstractNumId w:val="2"/>
  </w:num>
  <w:num w:numId="5" w16cid:durableId="147818554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88"/>
    <w:rsid w:val="00022FB3"/>
    <w:rsid w:val="00032E8A"/>
    <w:rsid w:val="000632F7"/>
    <w:rsid w:val="000A41F0"/>
    <w:rsid w:val="000E46E7"/>
    <w:rsid w:val="000F3F1E"/>
    <w:rsid w:val="00186B8D"/>
    <w:rsid w:val="001D262D"/>
    <w:rsid w:val="001D2754"/>
    <w:rsid w:val="001F283F"/>
    <w:rsid w:val="001F3990"/>
    <w:rsid w:val="00223554"/>
    <w:rsid w:val="002522BC"/>
    <w:rsid w:val="00263075"/>
    <w:rsid w:val="002C318D"/>
    <w:rsid w:val="00342A85"/>
    <w:rsid w:val="00366F3B"/>
    <w:rsid w:val="00381E50"/>
    <w:rsid w:val="00392226"/>
    <w:rsid w:val="003A4974"/>
    <w:rsid w:val="00410BB7"/>
    <w:rsid w:val="0041696E"/>
    <w:rsid w:val="00432443"/>
    <w:rsid w:val="00440060"/>
    <w:rsid w:val="00473094"/>
    <w:rsid w:val="00477F6C"/>
    <w:rsid w:val="00487B40"/>
    <w:rsid w:val="0049622F"/>
    <w:rsid w:val="004C0165"/>
    <w:rsid w:val="004C0C6D"/>
    <w:rsid w:val="004D466A"/>
    <w:rsid w:val="004F7DEE"/>
    <w:rsid w:val="005100AD"/>
    <w:rsid w:val="005517D4"/>
    <w:rsid w:val="005715F3"/>
    <w:rsid w:val="005742AF"/>
    <w:rsid w:val="005D650D"/>
    <w:rsid w:val="005E6CA7"/>
    <w:rsid w:val="0065653D"/>
    <w:rsid w:val="00671CC5"/>
    <w:rsid w:val="00683758"/>
    <w:rsid w:val="0068713E"/>
    <w:rsid w:val="00695ED1"/>
    <w:rsid w:val="006C1C6E"/>
    <w:rsid w:val="006C3352"/>
    <w:rsid w:val="00706104"/>
    <w:rsid w:val="00706D33"/>
    <w:rsid w:val="0071252C"/>
    <w:rsid w:val="00721077"/>
    <w:rsid w:val="00736ECA"/>
    <w:rsid w:val="00742F40"/>
    <w:rsid w:val="0075519E"/>
    <w:rsid w:val="007643B7"/>
    <w:rsid w:val="00775A08"/>
    <w:rsid w:val="007817CD"/>
    <w:rsid w:val="007A3F38"/>
    <w:rsid w:val="007C0FA5"/>
    <w:rsid w:val="007C5154"/>
    <w:rsid w:val="007C7E9E"/>
    <w:rsid w:val="007D2388"/>
    <w:rsid w:val="00807F20"/>
    <w:rsid w:val="008155A4"/>
    <w:rsid w:val="00833431"/>
    <w:rsid w:val="008531B6"/>
    <w:rsid w:val="008738E0"/>
    <w:rsid w:val="00874787"/>
    <w:rsid w:val="008837EF"/>
    <w:rsid w:val="008B47D7"/>
    <w:rsid w:val="009025EF"/>
    <w:rsid w:val="009138A2"/>
    <w:rsid w:val="0092404A"/>
    <w:rsid w:val="009313E1"/>
    <w:rsid w:val="00951720"/>
    <w:rsid w:val="0098112B"/>
    <w:rsid w:val="009A2C78"/>
    <w:rsid w:val="00A02E0F"/>
    <w:rsid w:val="00A166D8"/>
    <w:rsid w:val="00A23090"/>
    <w:rsid w:val="00A47AC2"/>
    <w:rsid w:val="00A70C37"/>
    <w:rsid w:val="00A808A1"/>
    <w:rsid w:val="00AC0DA4"/>
    <w:rsid w:val="00AD3C60"/>
    <w:rsid w:val="00AE161E"/>
    <w:rsid w:val="00B07E7C"/>
    <w:rsid w:val="00B169F4"/>
    <w:rsid w:val="00B44615"/>
    <w:rsid w:val="00BA33FE"/>
    <w:rsid w:val="00BD1D7E"/>
    <w:rsid w:val="00BE773B"/>
    <w:rsid w:val="00BF1D18"/>
    <w:rsid w:val="00C00D59"/>
    <w:rsid w:val="00C13FDB"/>
    <w:rsid w:val="00C337CA"/>
    <w:rsid w:val="00C5786B"/>
    <w:rsid w:val="00C60674"/>
    <w:rsid w:val="00CA1C93"/>
    <w:rsid w:val="00CA2C93"/>
    <w:rsid w:val="00CB3190"/>
    <w:rsid w:val="00CB5DE5"/>
    <w:rsid w:val="00CD2832"/>
    <w:rsid w:val="00CF05C6"/>
    <w:rsid w:val="00D43A26"/>
    <w:rsid w:val="00D516C0"/>
    <w:rsid w:val="00D75ACE"/>
    <w:rsid w:val="00D80207"/>
    <w:rsid w:val="00DA4DF7"/>
    <w:rsid w:val="00DC0683"/>
    <w:rsid w:val="00DC4C4D"/>
    <w:rsid w:val="00E07566"/>
    <w:rsid w:val="00E20E76"/>
    <w:rsid w:val="00E763A5"/>
    <w:rsid w:val="00EA12CC"/>
    <w:rsid w:val="00EA4729"/>
    <w:rsid w:val="00EB5D40"/>
    <w:rsid w:val="00ED6C85"/>
    <w:rsid w:val="00EE5FD8"/>
    <w:rsid w:val="00F03F58"/>
    <w:rsid w:val="00F12453"/>
    <w:rsid w:val="00F14CB3"/>
    <w:rsid w:val="00F15EC6"/>
    <w:rsid w:val="00F25C4F"/>
    <w:rsid w:val="00F32E44"/>
    <w:rsid w:val="00F52A12"/>
    <w:rsid w:val="00F617C7"/>
    <w:rsid w:val="00F66DDA"/>
    <w:rsid w:val="00F67E0E"/>
    <w:rsid w:val="00F94BC1"/>
    <w:rsid w:val="08C0C35C"/>
    <w:rsid w:val="0C63FF9B"/>
    <w:rsid w:val="110D7CCC"/>
    <w:rsid w:val="198CA396"/>
    <w:rsid w:val="1C49019B"/>
    <w:rsid w:val="230CECE4"/>
    <w:rsid w:val="2ACBDA02"/>
    <w:rsid w:val="3CA93818"/>
    <w:rsid w:val="3DA9ACF3"/>
    <w:rsid w:val="3DE0035C"/>
    <w:rsid w:val="40BE9426"/>
    <w:rsid w:val="412C9D98"/>
    <w:rsid w:val="48155C53"/>
    <w:rsid w:val="4F7527AA"/>
    <w:rsid w:val="5B849A87"/>
    <w:rsid w:val="6566011B"/>
    <w:rsid w:val="6B358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A47"/>
  <w15:chartTrackingRefBased/>
  <w15:docId w15:val="{8EC0B184-26AB-432D-947B-EE0E85B15D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25EF"/>
    <w:rPr>
      <w:rFonts w:eastAsiaTheme="minorHAns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D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Celine R Bacily</dc:creator>
  <keywords/>
  <dc:description/>
  <lastModifiedBy>Imogen H Cunningham</lastModifiedBy>
  <revision>3</revision>
  <dcterms:created xsi:type="dcterms:W3CDTF">2024-02-07T17:00:00.0000000Z</dcterms:created>
  <dcterms:modified xsi:type="dcterms:W3CDTF">2024-02-07T17:07:43.3429138Z</dcterms:modified>
</coreProperties>
</file>